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2D34D" w14:textId="20D01A1E" w:rsidR="003B1769" w:rsidRPr="001F0941" w:rsidRDefault="003B1769" w:rsidP="003B1769">
      <w:pPr>
        <w:rPr>
          <w:rFonts w:ascii="Arial" w:eastAsia="Tw Cen MT" w:hAnsi="Arial" w:cs="Arial"/>
          <w:b/>
          <w:bCs/>
          <w:szCs w:val="20"/>
          <w:lang w:val="es-ES" w:eastAsia="es-ES" w:bidi="es-ES"/>
        </w:rPr>
      </w:pPr>
      <w:r w:rsidRPr="001F0941">
        <w:rPr>
          <w:rFonts w:ascii="Arial" w:eastAsia="Tw Cen MT" w:hAnsi="Arial" w:cs="Arial"/>
          <w:b/>
          <w:bCs/>
          <w:szCs w:val="20"/>
          <w:lang w:val="es-ES" w:eastAsia="es-ES" w:bidi="es-ES"/>
        </w:rPr>
        <w:t>FL-00</w:t>
      </w:r>
      <w:r w:rsidR="001F0941" w:rsidRPr="001F0941">
        <w:rPr>
          <w:rFonts w:ascii="Arial" w:eastAsia="Tw Cen MT" w:hAnsi="Arial" w:cs="Arial"/>
          <w:b/>
          <w:bCs/>
          <w:szCs w:val="20"/>
          <w:lang w:val="es-ES" w:eastAsia="es-ES" w:bidi="es-ES"/>
        </w:rPr>
        <w:t>4. Recomendaciones de frecuencia y procedimientos de limpieza.</w:t>
      </w:r>
    </w:p>
    <w:p w14:paraId="6A86B767" w14:textId="77777777" w:rsidR="001F0941" w:rsidRDefault="001F0941" w:rsidP="003B1769">
      <w:pPr>
        <w:rPr>
          <w:rFonts w:ascii="Arial" w:eastAsia="Tw Cen MT" w:hAnsi="Arial" w:cs="Arial"/>
          <w:szCs w:val="20"/>
          <w:lang w:val="es-ES" w:eastAsia="es-ES" w:bidi="es-ES"/>
        </w:rPr>
      </w:pPr>
    </w:p>
    <w:p w14:paraId="72339951" w14:textId="5A845161" w:rsidR="003B1769" w:rsidRPr="00607741" w:rsidRDefault="003B1769" w:rsidP="003B1769">
      <w:pPr>
        <w:rPr>
          <w:rFonts w:ascii="Arial" w:eastAsia="Tw Cen MT" w:hAnsi="Arial" w:cs="Arial"/>
          <w:szCs w:val="20"/>
          <w:lang w:val="es-ES" w:eastAsia="es-ES" w:bidi="es-ES"/>
        </w:rPr>
      </w:pPr>
      <w:r w:rsidRPr="00607741">
        <w:rPr>
          <w:rFonts w:ascii="Arial" w:eastAsia="Tw Cen MT" w:hAnsi="Arial" w:cs="Arial"/>
          <w:szCs w:val="20"/>
          <w:lang w:val="es-ES" w:eastAsia="es-ES" w:bidi="es-ES"/>
        </w:rPr>
        <w:t>Frecuencia de limpieza</w:t>
      </w:r>
    </w:p>
    <w:p w14:paraId="408D9B8E" w14:textId="77777777" w:rsidR="003B1769" w:rsidRPr="00607741" w:rsidRDefault="003B1769" w:rsidP="003B1769">
      <w:pPr>
        <w:rPr>
          <w:rFonts w:ascii="Arial" w:eastAsia="Tw Cen MT" w:hAnsi="Arial" w:cs="Arial"/>
          <w:szCs w:val="20"/>
          <w:lang w:val="es-ES" w:eastAsia="es-ES" w:bidi="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6029"/>
        <w:gridCol w:w="2279"/>
      </w:tblGrid>
      <w:tr w:rsidR="003B1769" w:rsidRPr="00607741" w14:paraId="4D76B62C" w14:textId="77777777" w:rsidTr="00472755">
        <w:trPr>
          <w:trHeight w:val="389"/>
        </w:trPr>
        <w:tc>
          <w:tcPr>
            <w:tcW w:w="305" w:type="pct"/>
          </w:tcPr>
          <w:p w14:paraId="13957C6B" w14:textId="77777777" w:rsidR="003B1769" w:rsidRPr="00607741" w:rsidRDefault="003B1769" w:rsidP="00472755">
            <w:pPr>
              <w:pStyle w:val="TableParagraph"/>
              <w:ind w:left="110"/>
              <w:rPr>
                <w:rFonts w:ascii="Arial" w:hAnsi="Arial" w:cs="Arial"/>
                <w:sz w:val="20"/>
                <w:szCs w:val="20"/>
              </w:rPr>
            </w:pPr>
            <w:r w:rsidRPr="00607741">
              <w:rPr>
                <w:rFonts w:ascii="Arial" w:hAnsi="Arial" w:cs="Arial"/>
                <w:sz w:val="20"/>
                <w:szCs w:val="20"/>
              </w:rPr>
              <w:t>No.</w:t>
            </w:r>
          </w:p>
        </w:tc>
        <w:tc>
          <w:tcPr>
            <w:tcW w:w="3407" w:type="pct"/>
          </w:tcPr>
          <w:p w14:paraId="68D2C293" w14:textId="77777777" w:rsidR="003B1769" w:rsidRPr="00607741" w:rsidRDefault="003B1769" w:rsidP="00287E5D">
            <w:pPr>
              <w:pStyle w:val="TableParagraph"/>
              <w:ind w:left="109"/>
              <w:jc w:val="center"/>
              <w:rPr>
                <w:rFonts w:ascii="Arial" w:hAnsi="Arial" w:cs="Arial"/>
                <w:sz w:val="20"/>
                <w:szCs w:val="20"/>
              </w:rPr>
            </w:pPr>
            <w:r w:rsidRPr="00607741">
              <w:rPr>
                <w:rFonts w:ascii="Arial" w:hAnsi="Arial" w:cs="Arial"/>
                <w:sz w:val="20"/>
                <w:szCs w:val="20"/>
              </w:rPr>
              <w:t>Actividad</w:t>
            </w:r>
          </w:p>
        </w:tc>
        <w:tc>
          <w:tcPr>
            <w:tcW w:w="1288" w:type="pct"/>
          </w:tcPr>
          <w:p w14:paraId="787F79F5" w14:textId="77777777" w:rsidR="003B1769" w:rsidRPr="00607741" w:rsidRDefault="003B1769" w:rsidP="00287E5D">
            <w:pPr>
              <w:pStyle w:val="TableParagraph"/>
              <w:ind w:left="104"/>
              <w:jc w:val="center"/>
              <w:rPr>
                <w:rFonts w:ascii="Arial" w:hAnsi="Arial" w:cs="Arial"/>
                <w:sz w:val="20"/>
                <w:szCs w:val="20"/>
              </w:rPr>
            </w:pPr>
            <w:r w:rsidRPr="00607741">
              <w:rPr>
                <w:rFonts w:ascii="Arial" w:hAnsi="Arial" w:cs="Arial"/>
                <w:sz w:val="20"/>
                <w:szCs w:val="20"/>
              </w:rPr>
              <w:t>Frecuencia</w:t>
            </w:r>
          </w:p>
        </w:tc>
      </w:tr>
      <w:tr w:rsidR="003B1769" w:rsidRPr="00607741" w14:paraId="28301D0C" w14:textId="77777777" w:rsidTr="00472755">
        <w:trPr>
          <w:trHeight w:val="786"/>
        </w:trPr>
        <w:tc>
          <w:tcPr>
            <w:tcW w:w="305" w:type="pct"/>
          </w:tcPr>
          <w:p w14:paraId="5E378DB9" w14:textId="77777777" w:rsidR="003B1769" w:rsidRPr="00607741" w:rsidRDefault="003B1769" w:rsidP="00472755">
            <w:pPr>
              <w:pStyle w:val="TableParagraph"/>
              <w:ind w:left="110"/>
              <w:rPr>
                <w:rFonts w:ascii="Arial" w:hAnsi="Arial" w:cs="Arial"/>
                <w:sz w:val="20"/>
                <w:szCs w:val="20"/>
              </w:rPr>
            </w:pPr>
            <w:r w:rsidRPr="00607741">
              <w:rPr>
                <w:rFonts w:ascii="Arial" w:hAnsi="Arial" w:cs="Arial"/>
                <w:sz w:val="20"/>
                <w:szCs w:val="20"/>
              </w:rPr>
              <w:t>1</w:t>
            </w:r>
          </w:p>
        </w:tc>
        <w:tc>
          <w:tcPr>
            <w:tcW w:w="3407" w:type="pct"/>
          </w:tcPr>
          <w:p w14:paraId="1444E6F3" w14:textId="1E843A67" w:rsidR="003B1769" w:rsidRPr="00607741" w:rsidRDefault="003B1769" w:rsidP="00472755">
            <w:pPr>
              <w:pStyle w:val="TableParagraph"/>
              <w:ind w:left="109"/>
              <w:rPr>
                <w:rFonts w:ascii="Arial" w:hAnsi="Arial" w:cs="Arial"/>
                <w:sz w:val="20"/>
                <w:szCs w:val="20"/>
              </w:rPr>
            </w:pPr>
            <w:r w:rsidRPr="00607741">
              <w:rPr>
                <w:rFonts w:ascii="Arial" w:hAnsi="Arial" w:cs="Arial"/>
                <w:sz w:val="20"/>
                <w:szCs w:val="20"/>
              </w:rPr>
              <w:t xml:space="preserve">Limpieza de agarraderas en general (de puertas principales, </w:t>
            </w:r>
            <w:r w:rsidR="00287E5D">
              <w:rPr>
                <w:rFonts w:ascii="Arial" w:hAnsi="Arial" w:cs="Arial"/>
                <w:sz w:val="20"/>
                <w:szCs w:val="20"/>
              </w:rPr>
              <w:t>baños, comedor, oficinas, otros</w:t>
            </w:r>
            <w:r w:rsidRPr="00607741">
              <w:rPr>
                <w:rFonts w:ascii="Arial" w:hAnsi="Arial" w:cs="Arial"/>
                <w:sz w:val="20"/>
                <w:szCs w:val="20"/>
              </w:rPr>
              <w:t>).</w:t>
            </w:r>
          </w:p>
        </w:tc>
        <w:tc>
          <w:tcPr>
            <w:tcW w:w="1288" w:type="pct"/>
          </w:tcPr>
          <w:p w14:paraId="325CAB9B" w14:textId="77777777" w:rsidR="003B1769" w:rsidRPr="00607741" w:rsidRDefault="003B1769" w:rsidP="00472755">
            <w:pPr>
              <w:pStyle w:val="TableParagraph"/>
              <w:ind w:left="104"/>
              <w:rPr>
                <w:rFonts w:ascii="Arial" w:hAnsi="Arial" w:cs="Arial"/>
                <w:sz w:val="20"/>
                <w:szCs w:val="20"/>
              </w:rPr>
            </w:pPr>
            <w:r w:rsidRPr="00607741">
              <w:rPr>
                <w:rFonts w:ascii="Arial" w:hAnsi="Arial" w:cs="Arial"/>
                <w:sz w:val="20"/>
                <w:szCs w:val="20"/>
              </w:rPr>
              <w:t>Cada 2 horas</w:t>
            </w:r>
          </w:p>
        </w:tc>
      </w:tr>
      <w:tr w:rsidR="003B1769" w:rsidRPr="00607741" w14:paraId="38AA2CDE" w14:textId="77777777" w:rsidTr="00472755">
        <w:trPr>
          <w:trHeight w:val="782"/>
        </w:trPr>
        <w:tc>
          <w:tcPr>
            <w:tcW w:w="305" w:type="pct"/>
          </w:tcPr>
          <w:p w14:paraId="58D710A0" w14:textId="77777777" w:rsidR="003B1769" w:rsidRPr="00607741" w:rsidRDefault="003B1769" w:rsidP="00472755">
            <w:pPr>
              <w:pStyle w:val="TableParagraph"/>
              <w:ind w:left="110"/>
              <w:rPr>
                <w:rFonts w:ascii="Arial" w:hAnsi="Arial" w:cs="Arial"/>
                <w:sz w:val="20"/>
                <w:szCs w:val="20"/>
              </w:rPr>
            </w:pPr>
            <w:r w:rsidRPr="00607741">
              <w:rPr>
                <w:rFonts w:ascii="Arial" w:hAnsi="Arial" w:cs="Arial"/>
                <w:sz w:val="20"/>
                <w:szCs w:val="20"/>
              </w:rPr>
              <w:t>2</w:t>
            </w:r>
          </w:p>
        </w:tc>
        <w:tc>
          <w:tcPr>
            <w:tcW w:w="3407" w:type="pct"/>
          </w:tcPr>
          <w:p w14:paraId="4DA5BDF7" w14:textId="77777777" w:rsidR="003B1769" w:rsidRPr="00607741" w:rsidRDefault="003B1769" w:rsidP="00472755">
            <w:pPr>
              <w:pStyle w:val="TableParagraph"/>
              <w:ind w:left="109"/>
              <w:rPr>
                <w:rFonts w:ascii="Arial" w:hAnsi="Arial" w:cs="Arial"/>
                <w:sz w:val="20"/>
                <w:szCs w:val="20"/>
              </w:rPr>
            </w:pPr>
            <w:r w:rsidRPr="00607741">
              <w:rPr>
                <w:rFonts w:ascii="Arial" w:hAnsi="Arial" w:cs="Arial"/>
                <w:sz w:val="20"/>
                <w:szCs w:val="20"/>
              </w:rPr>
              <w:t>Limpieza de servicios sanitarios, grifos de lavamanos y palanca de servicios sanitarios.</w:t>
            </w:r>
          </w:p>
        </w:tc>
        <w:tc>
          <w:tcPr>
            <w:tcW w:w="1288" w:type="pct"/>
          </w:tcPr>
          <w:p w14:paraId="6A757F86" w14:textId="77777777" w:rsidR="003B1769" w:rsidRPr="00607741" w:rsidRDefault="003B1769" w:rsidP="00472755">
            <w:pPr>
              <w:pStyle w:val="TableParagraph"/>
              <w:ind w:left="104"/>
              <w:rPr>
                <w:rFonts w:ascii="Arial" w:hAnsi="Arial" w:cs="Arial"/>
                <w:sz w:val="20"/>
                <w:szCs w:val="20"/>
              </w:rPr>
            </w:pPr>
            <w:r w:rsidRPr="00607741">
              <w:rPr>
                <w:rFonts w:ascii="Arial" w:hAnsi="Arial" w:cs="Arial"/>
                <w:sz w:val="20"/>
                <w:szCs w:val="20"/>
              </w:rPr>
              <w:t>Cada 3 horas</w:t>
            </w:r>
          </w:p>
        </w:tc>
      </w:tr>
      <w:tr w:rsidR="003B1769" w:rsidRPr="00607741" w14:paraId="2EB1F0B5" w14:textId="77777777" w:rsidTr="00472755">
        <w:trPr>
          <w:trHeight w:val="1175"/>
        </w:trPr>
        <w:tc>
          <w:tcPr>
            <w:tcW w:w="305" w:type="pct"/>
          </w:tcPr>
          <w:p w14:paraId="73881DC8" w14:textId="77777777" w:rsidR="003B1769" w:rsidRPr="00607741" w:rsidRDefault="003B1769" w:rsidP="00472755">
            <w:pPr>
              <w:pStyle w:val="TableParagraph"/>
              <w:ind w:left="110"/>
              <w:rPr>
                <w:rFonts w:ascii="Arial" w:hAnsi="Arial" w:cs="Arial"/>
                <w:sz w:val="20"/>
                <w:szCs w:val="20"/>
              </w:rPr>
            </w:pPr>
            <w:r w:rsidRPr="00607741">
              <w:rPr>
                <w:rFonts w:ascii="Arial" w:hAnsi="Arial" w:cs="Arial"/>
                <w:sz w:val="20"/>
                <w:szCs w:val="20"/>
              </w:rPr>
              <w:t>3</w:t>
            </w:r>
          </w:p>
        </w:tc>
        <w:tc>
          <w:tcPr>
            <w:tcW w:w="3407" w:type="pct"/>
          </w:tcPr>
          <w:p w14:paraId="47EB7964" w14:textId="77777777" w:rsidR="003B1769" w:rsidRPr="00607741" w:rsidRDefault="003B1769" w:rsidP="00472755">
            <w:pPr>
              <w:pStyle w:val="TableParagraph"/>
              <w:tabs>
                <w:tab w:val="left" w:pos="1164"/>
                <w:tab w:val="left" w:pos="1626"/>
                <w:tab w:val="left" w:pos="2829"/>
                <w:tab w:val="left" w:pos="3884"/>
                <w:tab w:val="left" w:pos="4680"/>
              </w:tabs>
              <w:ind w:left="109" w:right="96"/>
              <w:rPr>
                <w:rFonts w:ascii="Arial" w:hAnsi="Arial" w:cs="Arial"/>
                <w:sz w:val="20"/>
                <w:szCs w:val="20"/>
              </w:rPr>
            </w:pPr>
            <w:r w:rsidRPr="00607741">
              <w:rPr>
                <w:rFonts w:ascii="Arial" w:hAnsi="Arial" w:cs="Arial"/>
                <w:sz w:val="20"/>
                <w:szCs w:val="20"/>
              </w:rPr>
              <w:t>Limpieza</w:t>
            </w:r>
            <w:r w:rsidRPr="00607741">
              <w:rPr>
                <w:rFonts w:ascii="Arial" w:hAnsi="Arial" w:cs="Arial"/>
                <w:sz w:val="20"/>
                <w:szCs w:val="20"/>
              </w:rPr>
              <w:tab/>
              <w:t>de</w:t>
            </w:r>
            <w:r w:rsidRPr="00607741">
              <w:rPr>
                <w:rFonts w:ascii="Arial" w:hAnsi="Arial" w:cs="Arial"/>
                <w:sz w:val="20"/>
                <w:szCs w:val="20"/>
              </w:rPr>
              <w:tab/>
              <w:t>escritorios,</w:t>
            </w:r>
            <w:r w:rsidRPr="00607741">
              <w:rPr>
                <w:rFonts w:ascii="Arial" w:hAnsi="Arial" w:cs="Arial"/>
                <w:sz w:val="20"/>
                <w:szCs w:val="20"/>
              </w:rPr>
              <w:tab/>
              <w:t>teclados,</w:t>
            </w:r>
            <w:r w:rsidRPr="00607741">
              <w:rPr>
                <w:rFonts w:ascii="Arial" w:hAnsi="Arial" w:cs="Arial"/>
                <w:sz w:val="20"/>
                <w:szCs w:val="20"/>
              </w:rPr>
              <w:tab/>
              <w:t xml:space="preserve">mouse </w:t>
            </w:r>
            <w:r w:rsidRPr="00607741">
              <w:rPr>
                <w:rFonts w:ascii="Arial" w:hAnsi="Arial" w:cs="Arial"/>
                <w:spacing w:val="-1"/>
                <w:sz w:val="20"/>
                <w:szCs w:val="20"/>
              </w:rPr>
              <w:t xml:space="preserve">(almohadillas), </w:t>
            </w:r>
            <w:r w:rsidRPr="00607741">
              <w:rPr>
                <w:rFonts w:ascii="Arial" w:hAnsi="Arial" w:cs="Arial"/>
                <w:sz w:val="20"/>
                <w:szCs w:val="20"/>
              </w:rPr>
              <w:t>teléfonos,</w:t>
            </w:r>
            <w:r w:rsidRPr="00607741">
              <w:rPr>
                <w:rFonts w:ascii="Arial" w:hAnsi="Arial" w:cs="Arial"/>
                <w:spacing w:val="28"/>
                <w:sz w:val="20"/>
                <w:szCs w:val="20"/>
              </w:rPr>
              <w:t xml:space="preserve"> </w:t>
            </w:r>
            <w:r w:rsidRPr="00607741">
              <w:rPr>
                <w:rFonts w:ascii="Arial" w:hAnsi="Arial" w:cs="Arial"/>
                <w:sz w:val="20"/>
                <w:szCs w:val="20"/>
              </w:rPr>
              <w:t>sillas</w:t>
            </w:r>
            <w:r w:rsidRPr="00607741">
              <w:rPr>
                <w:rFonts w:ascii="Arial" w:hAnsi="Arial" w:cs="Arial"/>
                <w:spacing w:val="33"/>
                <w:sz w:val="20"/>
                <w:szCs w:val="20"/>
              </w:rPr>
              <w:t xml:space="preserve"> </w:t>
            </w:r>
            <w:r w:rsidRPr="00607741">
              <w:rPr>
                <w:rFonts w:ascii="Arial" w:hAnsi="Arial" w:cs="Arial"/>
                <w:sz w:val="20"/>
                <w:szCs w:val="20"/>
              </w:rPr>
              <w:t>(respaldares</w:t>
            </w:r>
            <w:r w:rsidRPr="00607741">
              <w:rPr>
                <w:rFonts w:ascii="Arial" w:hAnsi="Arial" w:cs="Arial"/>
                <w:spacing w:val="33"/>
                <w:sz w:val="20"/>
                <w:szCs w:val="20"/>
              </w:rPr>
              <w:t xml:space="preserve"> </w:t>
            </w:r>
            <w:r w:rsidRPr="00607741">
              <w:rPr>
                <w:rFonts w:ascii="Arial" w:hAnsi="Arial" w:cs="Arial"/>
                <w:sz w:val="20"/>
                <w:szCs w:val="20"/>
              </w:rPr>
              <w:t>y descansa</w:t>
            </w:r>
            <w:r w:rsidRPr="00607741">
              <w:rPr>
                <w:rFonts w:ascii="Arial" w:hAnsi="Arial" w:cs="Arial"/>
                <w:spacing w:val="33"/>
                <w:sz w:val="20"/>
                <w:szCs w:val="20"/>
              </w:rPr>
              <w:t xml:space="preserve"> </w:t>
            </w:r>
            <w:r w:rsidRPr="00607741">
              <w:rPr>
                <w:rFonts w:ascii="Arial" w:hAnsi="Arial" w:cs="Arial"/>
                <w:sz w:val="20"/>
                <w:szCs w:val="20"/>
              </w:rPr>
              <w:t>brazos)</w:t>
            </w:r>
            <w:r w:rsidRPr="00607741">
              <w:rPr>
                <w:rFonts w:ascii="Arial" w:hAnsi="Arial" w:cs="Arial"/>
                <w:spacing w:val="29"/>
                <w:sz w:val="20"/>
                <w:szCs w:val="20"/>
              </w:rPr>
              <w:t xml:space="preserve"> </w:t>
            </w:r>
            <w:r w:rsidRPr="00607741">
              <w:rPr>
                <w:rFonts w:ascii="Arial" w:hAnsi="Arial" w:cs="Arial"/>
                <w:sz w:val="20"/>
                <w:szCs w:val="20"/>
              </w:rPr>
              <w:t>y</w:t>
            </w:r>
            <w:r w:rsidRPr="00607741">
              <w:rPr>
                <w:rFonts w:ascii="Arial" w:hAnsi="Arial" w:cs="Arial"/>
                <w:spacing w:val="32"/>
                <w:sz w:val="20"/>
                <w:szCs w:val="20"/>
              </w:rPr>
              <w:t xml:space="preserve"> </w:t>
            </w:r>
            <w:r w:rsidRPr="00607741">
              <w:rPr>
                <w:rFonts w:ascii="Arial" w:hAnsi="Arial" w:cs="Arial"/>
                <w:sz w:val="20"/>
                <w:szCs w:val="20"/>
              </w:rPr>
              <w:t>mesa</w:t>
            </w:r>
            <w:r w:rsidRPr="00607741">
              <w:rPr>
                <w:rFonts w:ascii="Arial" w:hAnsi="Arial" w:cs="Arial"/>
                <w:spacing w:val="33"/>
                <w:sz w:val="20"/>
                <w:szCs w:val="20"/>
              </w:rPr>
              <w:t xml:space="preserve"> </w:t>
            </w:r>
            <w:r w:rsidRPr="00607741">
              <w:rPr>
                <w:rFonts w:ascii="Arial" w:hAnsi="Arial" w:cs="Arial"/>
                <w:sz w:val="20"/>
                <w:szCs w:val="20"/>
              </w:rPr>
              <w:t>de recepción.</w:t>
            </w:r>
          </w:p>
        </w:tc>
        <w:tc>
          <w:tcPr>
            <w:tcW w:w="1288" w:type="pct"/>
          </w:tcPr>
          <w:p w14:paraId="2F9CD55C" w14:textId="77777777" w:rsidR="003B1769" w:rsidRPr="00607741" w:rsidRDefault="003B1769" w:rsidP="00472755">
            <w:pPr>
              <w:pStyle w:val="TableParagraph"/>
              <w:ind w:left="104" w:right="40"/>
              <w:rPr>
                <w:rFonts w:ascii="Arial" w:hAnsi="Arial" w:cs="Arial"/>
                <w:sz w:val="20"/>
                <w:szCs w:val="20"/>
              </w:rPr>
            </w:pPr>
            <w:r w:rsidRPr="00607741">
              <w:rPr>
                <w:rFonts w:ascii="Arial" w:hAnsi="Arial" w:cs="Arial"/>
                <w:sz w:val="20"/>
                <w:szCs w:val="20"/>
              </w:rPr>
              <w:t>Al menos 2 veces al día</w:t>
            </w:r>
          </w:p>
        </w:tc>
      </w:tr>
      <w:tr w:rsidR="003B1769" w:rsidRPr="00607741" w14:paraId="6B95C452" w14:textId="77777777" w:rsidTr="00472755">
        <w:trPr>
          <w:trHeight w:val="787"/>
        </w:trPr>
        <w:tc>
          <w:tcPr>
            <w:tcW w:w="305" w:type="pct"/>
          </w:tcPr>
          <w:p w14:paraId="7B6C11C3" w14:textId="77777777" w:rsidR="003B1769" w:rsidRPr="00607741" w:rsidRDefault="003B1769" w:rsidP="00472755">
            <w:pPr>
              <w:pStyle w:val="TableParagraph"/>
              <w:ind w:left="110"/>
              <w:rPr>
                <w:rFonts w:ascii="Arial" w:hAnsi="Arial" w:cs="Arial"/>
                <w:sz w:val="20"/>
                <w:szCs w:val="20"/>
              </w:rPr>
            </w:pPr>
            <w:r w:rsidRPr="00607741">
              <w:rPr>
                <w:rFonts w:ascii="Arial" w:hAnsi="Arial" w:cs="Arial"/>
                <w:sz w:val="20"/>
                <w:szCs w:val="20"/>
              </w:rPr>
              <w:t>4</w:t>
            </w:r>
          </w:p>
        </w:tc>
        <w:tc>
          <w:tcPr>
            <w:tcW w:w="3407" w:type="pct"/>
          </w:tcPr>
          <w:p w14:paraId="7BF26703" w14:textId="77777777" w:rsidR="003B1769" w:rsidRPr="00607741" w:rsidRDefault="003B1769" w:rsidP="00472755">
            <w:pPr>
              <w:pStyle w:val="TableParagraph"/>
              <w:ind w:left="109"/>
              <w:rPr>
                <w:rFonts w:ascii="Arial" w:hAnsi="Arial" w:cs="Arial"/>
                <w:sz w:val="20"/>
                <w:szCs w:val="20"/>
              </w:rPr>
            </w:pPr>
            <w:r w:rsidRPr="00607741">
              <w:rPr>
                <w:rFonts w:ascii="Arial" w:hAnsi="Arial" w:cs="Arial"/>
                <w:sz w:val="20"/>
                <w:szCs w:val="20"/>
              </w:rPr>
              <w:t>Limpieza de controles inalámbricos de proyectores, aires acondicionados u otros dispositivos, sala de reuniones.</w:t>
            </w:r>
          </w:p>
        </w:tc>
        <w:tc>
          <w:tcPr>
            <w:tcW w:w="1288" w:type="pct"/>
          </w:tcPr>
          <w:p w14:paraId="1D66E3FD" w14:textId="77777777" w:rsidR="003B1769" w:rsidRPr="00607741" w:rsidRDefault="003B1769" w:rsidP="00472755">
            <w:pPr>
              <w:pStyle w:val="TableParagraph"/>
              <w:ind w:left="104"/>
              <w:rPr>
                <w:rFonts w:ascii="Arial" w:hAnsi="Arial" w:cs="Arial"/>
                <w:sz w:val="20"/>
                <w:szCs w:val="20"/>
              </w:rPr>
            </w:pPr>
            <w:r w:rsidRPr="00607741">
              <w:rPr>
                <w:rFonts w:ascii="Arial" w:hAnsi="Arial" w:cs="Arial"/>
                <w:sz w:val="20"/>
                <w:szCs w:val="20"/>
              </w:rPr>
              <w:t>Al menos 3 veces al</w:t>
            </w:r>
          </w:p>
          <w:p w14:paraId="0F452B2B" w14:textId="77777777" w:rsidR="003B1769" w:rsidRPr="00607741" w:rsidRDefault="003B1769" w:rsidP="00472755">
            <w:pPr>
              <w:pStyle w:val="TableParagraph"/>
              <w:spacing w:before="133"/>
              <w:ind w:left="104"/>
              <w:rPr>
                <w:rFonts w:ascii="Arial" w:hAnsi="Arial" w:cs="Arial"/>
                <w:sz w:val="20"/>
                <w:szCs w:val="20"/>
              </w:rPr>
            </w:pPr>
            <w:r w:rsidRPr="00607741">
              <w:rPr>
                <w:rFonts w:ascii="Arial" w:hAnsi="Arial" w:cs="Arial"/>
                <w:sz w:val="20"/>
                <w:szCs w:val="20"/>
              </w:rPr>
              <w:t>día</w:t>
            </w:r>
          </w:p>
        </w:tc>
      </w:tr>
      <w:tr w:rsidR="003B1769" w:rsidRPr="00607741" w14:paraId="214B460E" w14:textId="77777777" w:rsidTr="00472755">
        <w:trPr>
          <w:trHeight w:val="1175"/>
        </w:trPr>
        <w:tc>
          <w:tcPr>
            <w:tcW w:w="305" w:type="pct"/>
          </w:tcPr>
          <w:p w14:paraId="6B99645D" w14:textId="77777777" w:rsidR="003B1769" w:rsidRPr="00607741" w:rsidRDefault="003B1769" w:rsidP="00472755">
            <w:pPr>
              <w:pStyle w:val="TableParagraph"/>
              <w:ind w:left="110"/>
              <w:rPr>
                <w:rFonts w:ascii="Arial" w:hAnsi="Arial" w:cs="Arial"/>
                <w:sz w:val="20"/>
                <w:szCs w:val="20"/>
              </w:rPr>
            </w:pPr>
            <w:r w:rsidRPr="00607741">
              <w:rPr>
                <w:rFonts w:ascii="Arial" w:hAnsi="Arial" w:cs="Arial"/>
                <w:sz w:val="20"/>
                <w:szCs w:val="20"/>
              </w:rPr>
              <w:t>5</w:t>
            </w:r>
          </w:p>
        </w:tc>
        <w:tc>
          <w:tcPr>
            <w:tcW w:w="3407" w:type="pct"/>
          </w:tcPr>
          <w:p w14:paraId="713B2A95" w14:textId="05DD7D62" w:rsidR="003B1769" w:rsidRPr="00D26088" w:rsidRDefault="003B1769" w:rsidP="00D26088">
            <w:pPr>
              <w:pStyle w:val="TableParagraph"/>
              <w:tabs>
                <w:tab w:val="left" w:pos="1159"/>
                <w:tab w:val="left" w:pos="1615"/>
                <w:tab w:val="left" w:pos="3276"/>
                <w:tab w:val="left" w:pos="3597"/>
                <w:tab w:val="left" w:pos="4834"/>
              </w:tabs>
              <w:ind w:left="109"/>
              <w:rPr>
                <w:rFonts w:ascii="Arial" w:hAnsi="Arial" w:cs="Arial"/>
                <w:sz w:val="20"/>
                <w:szCs w:val="20"/>
              </w:rPr>
            </w:pPr>
            <w:r w:rsidRPr="00607741">
              <w:rPr>
                <w:rFonts w:ascii="Arial" w:hAnsi="Arial" w:cs="Arial"/>
                <w:sz w:val="20"/>
                <w:szCs w:val="20"/>
              </w:rPr>
              <w:t>Limpieza</w:t>
            </w:r>
            <w:r w:rsidRPr="00607741">
              <w:rPr>
                <w:rFonts w:ascii="Arial" w:hAnsi="Arial" w:cs="Arial"/>
                <w:sz w:val="20"/>
                <w:szCs w:val="20"/>
              </w:rPr>
              <w:tab/>
              <w:t>de</w:t>
            </w:r>
            <w:r w:rsidRPr="00607741">
              <w:rPr>
                <w:rFonts w:ascii="Arial" w:hAnsi="Arial" w:cs="Arial"/>
                <w:sz w:val="20"/>
                <w:szCs w:val="20"/>
              </w:rPr>
              <w:tab/>
              <w:t>fotocopiadoras</w:t>
            </w:r>
            <w:r w:rsidRPr="00607741">
              <w:rPr>
                <w:rFonts w:ascii="Arial" w:hAnsi="Arial" w:cs="Arial"/>
                <w:sz w:val="20"/>
                <w:szCs w:val="20"/>
              </w:rPr>
              <w:tab/>
              <w:t>e</w:t>
            </w:r>
            <w:r w:rsidRPr="00607741">
              <w:rPr>
                <w:rFonts w:ascii="Arial" w:hAnsi="Arial" w:cs="Arial"/>
                <w:sz w:val="20"/>
                <w:szCs w:val="20"/>
              </w:rPr>
              <w:tab/>
              <w:t>impresoras compartidas, percoladores, relojes marcadores digitales y dispensador de agua.</w:t>
            </w:r>
          </w:p>
        </w:tc>
        <w:tc>
          <w:tcPr>
            <w:tcW w:w="1288" w:type="pct"/>
          </w:tcPr>
          <w:p w14:paraId="47D068A4" w14:textId="77777777" w:rsidR="003B1769" w:rsidRPr="00607741" w:rsidRDefault="003B1769" w:rsidP="00472755">
            <w:pPr>
              <w:pStyle w:val="TableParagraph"/>
              <w:ind w:left="104" w:right="40"/>
              <w:rPr>
                <w:rFonts w:ascii="Arial" w:hAnsi="Arial" w:cs="Arial"/>
                <w:sz w:val="20"/>
                <w:szCs w:val="20"/>
              </w:rPr>
            </w:pPr>
            <w:r w:rsidRPr="00607741">
              <w:rPr>
                <w:rFonts w:ascii="Arial" w:hAnsi="Arial" w:cs="Arial"/>
                <w:sz w:val="20"/>
                <w:szCs w:val="20"/>
              </w:rPr>
              <w:t>Al menos 4 veces al día</w:t>
            </w:r>
          </w:p>
        </w:tc>
      </w:tr>
      <w:tr w:rsidR="003B1769" w:rsidRPr="00607741" w14:paraId="2D9F024B" w14:textId="77777777" w:rsidTr="00472755">
        <w:trPr>
          <w:trHeight w:val="1176"/>
        </w:trPr>
        <w:tc>
          <w:tcPr>
            <w:tcW w:w="305" w:type="pct"/>
          </w:tcPr>
          <w:p w14:paraId="5FCB3ED5" w14:textId="77777777" w:rsidR="003B1769" w:rsidRPr="00607741" w:rsidRDefault="003B1769" w:rsidP="00472755">
            <w:pPr>
              <w:pStyle w:val="TableParagraph"/>
              <w:ind w:left="110"/>
              <w:rPr>
                <w:rFonts w:ascii="Arial" w:hAnsi="Arial" w:cs="Arial"/>
                <w:sz w:val="20"/>
                <w:szCs w:val="20"/>
              </w:rPr>
            </w:pPr>
            <w:r w:rsidRPr="00607741">
              <w:rPr>
                <w:rFonts w:ascii="Arial" w:hAnsi="Arial" w:cs="Arial"/>
                <w:sz w:val="20"/>
                <w:szCs w:val="20"/>
              </w:rPr>
              <w:t>6</w:t>
            </w:r>
          </w:p>
        </w:tc>
        <w:tc>
          <w:tcPr>
            <w:tcW w:w="3407" w:type="pct"/>
          </w:tcPr>
          <w:p w14:paraId="1336509E" w14:textId="77777777" w:rsidR="003B1769" w:rsidRPr="00607741" w:rsidRDefault="003B1769" w:rsidP="00472755">
            <w:pPr>
              <w:pStyle w:val="TableParagraph"/>
              <w:tabs>
                <w:tab w:val="left" w:pos="1198"/>
                <w:tab w:val="left" w:pos="1692"/>
                <w:tab w:val="left" w:pos="2809"/>
                <w:tab w:val="left" w:pos="3552"/>
                <w:tab w:val="left" w:pos="4415"/>
                <w:tab w:val="left" w:pos="5806"/>
              </w:tabs>
              <w:ind w:left="109" w:right="102"/>
              <w:rPr>
                <w:rFonts w:ascii="Arial" w:hAnsi="Arial" w:cs="Arial"/>
                <w:sz w:val="20"/>
                <w:szCs w:val="20"/>
              </w:rPr>
            </w:pPr>
            <w:r w:rsidRPr="00607741">
              <w:rPr>
                <w:rFonts w:ascii="Arial" w:hAnsi="Arial" w:cs="Arial"/>
                <w:sz w:val="20"/>
                <w:szCs w:val="20"/>
              </w:rPr>
              <w:t>Limpieza</w:t>
            </w:r>
            <w:r w:rsidRPr="00607741">
              <w:rPr>
                <w:rFonts w:ascii="Arial" w:hAnsi="Arial" w:cs="Arial"/>
                <w:sz w:val="20"/>
                <w:szCs w:val="20"/>
              </w:rPr>
              <w:tab/>
              <w:t>de</w:t>
            </w:r>
            <w:r w:rsidRPr="00607741">
              <w:rPr>
                <w:rFonts w:ascii="Arial" w:hAnsi="Arial" w:cs="Arial"/>
                <w:sz w:val="20"/>
                <w:szCs w:val="20"/>
              </w:rPr>
              <w:tab/>
              <w:t>comedor:</w:t>
            </w:r>
            <w:r w:rsidRPr="00607741">
              <w:rPr>
                <w:rFonts w:ascii="Arial" w:hAnsi="Arial" w:cs="Arial"/>
                <w:sz w:val="20"/>
                <w:szCs w:val="20"/>
              </w:rPr>
              <w:tab/>
              <w:t>sillas,</w:t>
            </w:r>
            <w:r w:rsidRPr="00607741">
              <w:rPr>
                <w:rFonts w:ascii="Arial" w:hAnsi="Arial" w:cs="Arial"/>
                <w:sz w:val="20"/>
                <w:szCs w:val="20"/>
              </w:rPr>
              <w:tab/>
              <w:t>mesas,</w:t>
            </w:r>
            <w:r w:rsidRPr="00607741">
              <w:rPr>
                <w:rFonts w:ascii="Arial" w:hAnsi="Arial" w:cs="Arial"/>
                <w:sz w:val="20"/>
                <w:szCs w:val="20"/>
              </w:rPr>
              <w:tab/>
              <w:t xml:space="preserve">agarradera </w:t>
            </w:r>
            <w:r w:rsidRPr="00607741">
              <w:rPr>
                <w:rFonts w:ascii="Arial" w:hAnsi="Arial" w:cs="Arial"/>
                <w:spacing w:val="-9"/>
                <w:sz w:val="20"/>
                <w:szCs w:val="20"/>
              </w:rPr>
              <w:t>de r</w:t>
            </w:r>
            <w:r w:rsidRPr="00607741">
              <w:rPr>
                <w:rFonts w:ascii="Arial" w:hAnsi="Arial" w:cs="Arial"/>
                <w:sz w:val="20"/>
                <w:szCs w:val="20"/>
              </w:rPr>
              <w:t>efrigeradores, microondas y otras de uso común y</w:t>
            </w:r>
            <w:r w:rsidRPr="00607741">
              <w:rPr>
                <w:rFonts w:ascii="Arial" w:hAnsi="Arial" w:cs="Arial"/>
                <w:spacing w:val="-19"/>
                <w:sz w:val="20"/>
                <w:szCs w:val="20"/>
              </w:rPr>
              <w:t xml:space="preserve"> </w:t>
            </w:r>
            <w:r w:rsidRPr="00607741">
              <w:rPr>
                <w:rFonts w:ascii="Arial" w:hAnsi="Arial" w:cs="Arial"/>
                <w:sz w:val="20"/>
                <w:szCs w:val="20"/>
              </w:rPr>
              <w:t>frecuente.</w:t>
            </w:r>
          </w:p>
        </w:tc>
        <w:tc>
          <w:tcPr>
            <w:tcW w:w="1288" w:type="pct"/>
          </w:tcPr>
          <w:p w14:paraId="25BF6BB5" w14:textId="77777777" w:rsidR="003B1769" w:rsidRPr="00607741" w:rsidRDefault="003B1769" w:rsidP="00472755">
            <w:pPr>
              <w:pStyle w:val="TableParagraph"/>
              <w:ind w:left="104"/>
              <w:rPr>
                <w:rFonts w:ascii="Arial" w:hAnsi="Arial" w:cs="Arial"/>
                <w:sz w:val="20"/>
                <w:szCs w:val="20"/>
              </w:rPr>
            </w:pPr>
            <w:r w:rsidRPr="00607741">
              <w:rPr>
                <w:rFonts w:ascii="Arial" w:hAnsi="Arial" w:cs="Arial"/>
                <w:sz w:val="20"/>
                <w:szCs w:val="20"/>
              </w:rPr>
              <w:t>Antes y después de</w:t>
            </w:r>
          </w:p>
          <w:p w14:paraId="3B93BBF9" w14:textId="77777777" w:rsidR="003B1769" w:rsidRPr="00607741" w:rsidRDefault="003B1769" w:rsidP="00472755">
            <w:pPr>
              <w:pStyle w:val="TableParagraph"/>
              <w:spacing w:before="3"/>
              <w:ind w:left="104"/>
              <w:rPr>
                <w:rFonts w:ascii="Arial" w:hAnsi="Arial" w:cs="Arial"/>
                <w:sz w:val="20"/>
                <w:szCs w:val="20"/>
              </w:rPr>
            </w:pPr>
            <w:r w:rsidRPr="00607741">
              <w:rPr>
                <w:rFonts w:ascii="Arial" w:hAnsi="Arial" w:cs="Arial"/>
                <w:sz w:val="20"/>
                <w:szCs w:val="20"/>
              </w:rPr>
              <w:t>los tiempos de café y almuerzo.</w:t>
            </w:r>
          </w:p>
        </w:tc>
      </w:tr>
    </w:tbl>
    <w:p w14:paraId="4827D1FC" w14:textId="77777777" w:rsidR="003B1769" w:rsidRPr="00607741" w:rsidRDefault="003B1769" w:rsidP="003B1769">
      <w:pPr>
        <w:rPr>
          <w:rFonts w:ascii="Arial" w:hAnsi="Arial" w:cs="Arial"/>
          <w:lang w:val="es-ES"/>
        </w:rPr>
      </w:pPr>
    </w:p>
    <w:p w14:paraId="3AAF891D" w14:textId="77777777" w:rsidR="003B1769" w:rsidRPr="00607741" w:rsidRDefault="003B1769" w:rsidP="003B1769">
      <w:pPr>
        <w:rPr>
          <w:rFonts w:ascii="Arial" w:hAnsi="Arial" w:cs="Arial"/>
          <w:lang w:val="es-ES"/>
        </w:rPr>
      </w:pPr>
    </w:p>
    <w:p w14:paraId="7B2BEBD5" w14:textId="7CFDBCD9" w:rsidR="003B1769" w:rsidRDefault="003B1769" w:rsidP="003B1769">
      <w:pPr>
        <w:rPr>
          <w:rFonts w:ascii="Arial" w:hAnsi="Arial" w:cs="Arial"/>
        </w:rPr>
      </w:pPr>
      <w:r w:rsidRPr="00607741">
        <w:rPr>
          <w:rFonts w:ascii="Arial" w:hAnsi="Arial" w:cs="Arial"/>
        </w:rPr>
        <w:t>Sugerencia de procedimientos para la limpieza de elementos electrónicos</w:t>
      </w:r>
    </w:p>
    <w:p w14:paraId="2D42DBC0" w14:textId="77777777" w:rsidR="00F84B6E" w:rsidRPr="00607741" w:rsidRDefault="00F84B6E" w:rsidP="003B1769">
      <w:pPr>
        <w:rPr>
          <w:rFonts w:ascii="Arial" w:hAnsi="Arial" w:cs="Arial"/>
        </w:rPr>
      </w:pPr>
    </w:p>
    <w:p w14:paraId="5F034376" w14:textId="77777777" w:rsidR="003B1769" w:rsidRPr="00607741" w:rsidRDefault="003B1769" w:rsidP="003B1769">
      <w:pPr>
        <w:pStyle w:val="Prrafodelista"/>
        <w:numPr>
          <w:ilvl w:val="0"/>
          <w:numId w:val="1"/>
        </w:numPr>
        <w:rPr>
          <w:rFonts w:ascii="Arial" w:hAnsi="Arial" w:cs="Arial"/>
        </w:rPr>
      </w:pPr>
      <w:r w:rsidRPr="00607741">
        <w:rPr>
          <w:rFonts w:ascii="Arial" w:hAnsi="Arial" w:cs="Arial"/>
        </w:rPr>
        <w:t>Procedimiento de limpieza de estación de</w:t>
      </w:r>
      <w:r w:rsidRPr="00607741">
        <w:rPr>
          <w:rFonts w:ascii="Arial" w:hAnsi="Arial" w:cs="Arial"/>
          <w:spacing w:val="-18"/>
        </w:rPr>
        <w:t xml:space="preserve"> </w:t>
      </w:r>
      <w:r w:rsidRPr="00607741">
        <w:rPr>
          <w:rFonts w:ascii="Arial" w:hAnsi="Arial" w:cs="Arial"/>
        </w:rPr>
        <w:t>trabajo.</w:t>
      </w:r>
    </w:p>
    <w:p w14:paraId="1B3FF417" w14:textId="77777777" w:rsidR="003B1769" w:rsidRPr="00607741" w:rsidRDefault="003B1769" w:rsidP="003B1769">
      <w:pPr>
        <w:rPr>
          <w:rFonts w:ascii="Arial" w:hAnsi="Arial" w:cs="Arial"/>
        </w:rPr>
      </w:pPr>
    </w:p>
    <w:p w14:paraId="7F83D13F" w14:textId="77777777" w:rsidR="003B1769" w:rsidRPr="00607741" w:rsidRDefault="003B1769" w:rsidP="003B1769">
      <w:pPr>
        <w:pStyle w:val="Prrafodelista"/>
        <w:numPr>
          <w:ilvl w:val="0"/>
          <w:numId w:val="2"/>
        </w:numPr>
        <w:rPr>
          <w:rFonts w:ascii="Arial" w:hAnsi="Arial" w:cs="Arial"/>
        </w:rPr>
      </w:pPr>
      <w:r w:rsidRPr="00607741">
        <w:rPr>
          <w:rFonts w:ascii="Arial" w:hAnsi="Arial" w:cs="Arial"/>
        </w:rPr>
        <w:t xml:space="preserve">Utilizar guantes desechables durante </w:t>
      </w:r>
      <w:r w:rsidRPr="00607741">
        <w:rPr>
          <w:rFonts w:ascii="Arial" w:hAnsi="Arial" w:cs="Arial"/>
          <w:spacing w:val="-3"/>
        </w:rPr>
        <w:t xml:space="preserve">la </w:t>
      </w:r>
      <w:r w:rsidRPr="00607741">
        <w:rPr>
          <w:rFonts w:ascii="Arial" w:hAnsi="Arial" w:cs="Arial"/>
        </w:rPr>
        <w:t>limpieza y desinfección según los lineamientos del Ministerio de</w:t>
      </w:r>
      <w:r w:rsidRPr="00607741">
        <w:rPr>
          <w:rFonts w:ascii="Arial" w:hAnsi="Arial" w:cs="Arial"/>
          <w:spacing w:val="-12"/>
        </w:rPr>
        <w:t xml:space="preserve"> </w:t>
      </w:r>
      <w:r w:rsidRPr="00607741">
        <w:rPr>
          <w:rFonts w:ascii="Arial" w:hAnsi="Arial" w:cs="Arial"/>
        </w:rPr>
        <w:t>Salud.</w:t>
      </w:r>
    </w:p>
    <w:p w14:paraId="7EFF553E" w14:textId="77777777" w:rsidR="003B1769" w:rsidRPr="00607741" w:rsidRDefault="003B1769" w:rsidP="003B1769">
      <w:pPr>
        <w:rPr>
          <w:rFonts w:ascii="Arial" w:hAnsi="Arial" w:cs="Arial"/>
        </w:rPr>
      </w:pPr>
    </w:p>
    <w:p w14:paraId="2476395D" w14:textId="3521C8F9" w:rsidR="003B1769" w:rsidRPr="00607741" w:rsidRDefault="003B1769" w:rsidP="003B1769">
      <w:pPr>
        <w:pStyle w:val="Prrafodelista"/>
        <w:numPr>
          <w:ilvl w:val="0"/>
          <w:numId w:val="2"/>
        </w:numPr>
        <w:rPr>
          <w:rFonts w:ascii="Arial" w:hAnsi="Arial" w:cs="Arial"/>
        </w:rPr>
      </w:pPr>
      <w:r w:rsidRPr="00607741">
        <w:rPr>
          <w:rFonts w:ascii="Arial" w:hAnsi="Arial" w:cs="Arial"/>
        </w:rPr>
        <w:t>Se debe limpiar y eliminar mediante la remoción todo material orgánico e inorgánico que pueda estar sobre una superficie, mediante el uso de toalla</w:t>
      </w:r>
      <w:r w:rsidR="00287E5D">
        <w:rPr>
          <w:rFonts w:ascii="Arial" w:hAnsi="Arial" w:cs="Arial"/>
        </w:rPr>
        <w:t>s</w:t>
      </w:r>
      <w:r w:rsidRPr="00607741">
        <w:rPr>
          <w:rFonts w:ascii="Arial" w:hAnsi="Arial" w:cs="Arial"/>
        </w:rPr>
        <w:t xml:space="preserve"> desechable</w:t>
      </w:r>
      <w:r w:rsidR="00287E5D">
        <w:rPr>
          <w:rFonts w:ascii="Arial" w:hAnsi="Arial" w:cs="Arial"/>
        </w:rPr>
        <w:t>s</w:t>
      </w:r>
      <w:r w:rsidR="00766342">
        <w:rPr>
          <w:rFonts w:ascii="Arial" w:hAnsi="Arial" w:cs="Arial"/>
        </w:rPr>
        <w:t xml:space="preserve"> con</w:t>
      </w:r>
      <w:r w:rsidR="00287E5D">
        <w:rPr>
          <w:rFonts w:ascii="Arial" w:hAnsi="Arial" w:cs="Arial"/>
        </w:rPr>
        <w:t xml:space="preserve"> una </w:t>
      </w:r>
      <w:r w:rsidR="00766342">
        <w:rPr>
          <w:rFonts w:ascii="Arial" w:hAnsi="Arial" w:cs="Arial"/>
        </w:rPr>
        <w:t>solución de</w:t>
      </w:r>
      <w:r w:rsidRPr="00607741">
        <w:rPr>
          <w:rFonts w:ascii="Arial" w:hAnsi="Arial" w:cs="Arial"/>
        </w:rPr>
        <w:t xml:space="preserve"> agua y jabón que ayude a realizar de forma correcta </w:t>
      </w:r>
      <w:r w:rsidRPr="00607741">
        <w:rPr>
          <w:rFonts w:ascii="Arial" w:hAnsi="Arial" w:cs="Arial"/>
          <w:spacing w:val="-3"/>
        </w:rPr>
        <w:t xml:space="preserve">la </w:t>
      </w:r>
      <w:r w:rsidRPr="00607741">
        <w:rPr>
          <w:rFonts w:ascii="Arial" w:hAnsi="Arial" w:cs="Arial"/>
        </w:rPr>
        <w:t xml:space="preserve">limpieza, para que una vez que la superficie este limpia </w:t>
      </w:r>
      <w:r w:rsidR="00D26088">
        <w:rPr>
          <w:rFonts w:ascii="Arial" w:hAnsi="Arial" w:cs="Arial"/>
        </w:rPr>
        <w:t>se proceda</w:t>
      </w:r>
      <w:r w:rsidRPr="00607741">
        <w:rPr>
          <w:rFonts w:ascii="Arial" w:hAnsi="Arial" w:cs="Arial"/>
        </w:rPr>
        <w:t xml:space="preserve"> a</w:t>
      </w:r>
      <w:r w:rsidRPr="00607741">
        <w:rPr>
          <w:rFonts w:ascii="Arial" w:hAnsi="Arial" w:cs="Arial"/>
          <w:spacing w:val="-7"/>
        </w:rPr>
        <w:t xml:space="preserve"> </w:t>
      </w:r>
      <w:r w:rsidR="00D26088">
        <w:rPr>
          <w:rFonts w:ascii="Arial" w:hAnsi="Arial" w:cs="Arial"/>
          <w:spacing w:val="-7"/>
        </w:rPr>
        <w:t xml:space="preserve">la </w:t>
      </w:r>
      <w:r w:rsidRPr="00607741">
        <w:rPr>
          <w:rFonts w:ascii="Arial" w:hAnsi="Arial" w:cs="Arial"/>
        </w:rPr>
        <w:t>desinfección.</w:t>
      </w:r>
    </w:p>
    <w:p w14:paraId="668378C7" w14:textId="77777777" w:rsidR="003B1769" w:rsidRPr="00607741" w:rsidRDefault="003B1769" w:rsidP="003B1769">
      <w:pPr>
        <w:rPr>
          <w:rFonts w:ascii="Arial" w:hAnsi="Arial" w:cs="Arial"/>
        </w:rPr>
      </w:pPr>
    </w:p>
    <w:p w14:paraId="5CBD5BE2" w14:textId="1003B472" w:rsidR="003B1769" w:rsidRPr="00607741" w:rsidRDefault="003B1769" w:rsidP="003B1769">
      <w:pPr>
        <w:pStyle w:val="Prrafodelista"/>
        <w:numPr>
          <w:ilvl w:val="0"/>
          <w:numId w:val="2"/>
        </w:numPr>
        <w:rPr>
          <w:rFonts w:ascii="Arial" w:hAnsi="Arial" w:cs="Arial"/>
        </w:rPr>
      </w:pPr>
      <w:r w:rsidRPr="00607741">
        <w:rPr>
          <w:rFonts w:ascii="Arial" w:hAnsi="Arial" w:cs="Arial"/>
        </w:rPr>
        <w:t xml:space="preserve">La desinfección se realiza mediante un desinfectante, puede ser mediante </w:t>
      </w:r>
      <w:r w:rsidRPr="00607741">
        <w:rPr>
          <w:rFonts w:ascii="Arial" w:hAnsi="Arial" w:cs="Arial"/>
          <w:spacing w:val="-3"/>
        </w:rPr>
        <w:t xml:space="preserve">un </w:t>
      </w:r>
      <w:r w:rsidRPr="00607741">
        <w:rPr>
          <w:rFonts w:ascii="Arial" w:hAnsi="Arial" w:cs="Arial"/>
        </w:rPr>
        <w:t xml:space="preserve">rociador sobre </w:t>
      </w:r>
      <w:r w:rsidRPr="00607741">
        <w:rPr>
          <w:rFonts w:ascii="Arial" w:hAnsi="Arial" w:cs="Arial"/>
          <w:spacing w:val="-3"/>
        </w:rPr>
        <w:t xml:space="preserve">la </w:t>
      </w:r>
      <w:r w:rsidRPr="00607741">
        <w:rPr>
          <w:rFonts w:ascii="Arial" w:hAnsi="Arial" w:cs="Arial"/>
        </w:rPr>
        <w:t xml:space="preserve">superficie si este lo permite o sobre </w:t>
      </w:r>
      <w:r w:rsidR="00766342">
        <w:rPr>
          <w:rFonts w:ascii="Arial" w:hAnsi="Arial" w:cs="Arial"/>
        </w:rPr>
        <w:t xml:space="preserve">una </w:t>
      </w:r>
      <w:r w:rsidRPr="00607741">
        <w:rPr>
          <w:rFonts w:ascii="Arial" w:hAnsi="Arial" w:cs="Arial"/>
        </w:rPr>
        <w:t>toalla</w:t>
      </w:r>
      <w:r w:rsidR="00287E5D">
        <w:rPr>
          <w:rFonts w:ascii="Arial" w:hAnsi="Arial" w:cs="Arial"/>
        </w:rPr>
        <w:t xml:space="preserve"> que debe extenderse previamente para rociar el desinfectante.</w:t>
      </w:r>
      <w:r w:rsidRPr="00607741">
        <w:rPr>
          <w:rFonts w:ascii="Arial" w:hAnsi="Arial" w:cs="Arial"/>
        </w:rPr>
        <w:t xml:space="preserve"> </w:t>
      </w:r>
    </w:p>
    <w:p w14:paraId="677AD506" w14:textId="77777777" w:rsidR="003B1769" w:rsidRPr="00607741" w:rsidRDefault="003B1769" w:rsidP="003B1769">
      <w:pPr>
        <w:rPr>
          <w:rFonts w:ascii="Arial" w:hAnsi="Arial" w:cs="Arial"/>
        </w:rPr>
      </w:pPr>
    </w:p>
    <w:p w14:paraId="6E4B44E8" w14:textId="31782FFB" w:rsidR="003B1769" w:rsidRPr="00607741" w:rsidRDefault="003B1769" w:rsidP="003B1769">
      <w:pPr>
        <w:pStyle w:val="Prrafodelista"/>
        <w:numPr>
          <w:ilvl w:val="0"/>
          <w:numId w:val="2"/>
        </w:numPr>
        <w:rPr>
          <w:rFonts w:ascii="Arial" w:hAnsi="Arial" w:cs="Arial"/>
        </w:rPr>
      </w:pPr>
      <w:r w:rsidRPr="00607741">
        <w:rPr>
          <w:rFonts w:ascii="Arial" w:hAnsi="Arial" w:cs="Arial"/>
        </w:rPr>
        <w:t xml:space="preserve">Se recomienda </w:t>
      </w:r>
      <w:r w:rsidR="00E3455B">
        <w:rPr>
          <w:rFonts w:ascii="Arial" w:hAnsi="Arial" w:cs="Arial"/>
        </w:rPr>
        <w:t xml:space="preserve">no mezclar ningún producto utilizado para la desinfección </w:t>
      </w:r>
      <w:r w:rsidRPr="00607741">
        <w:rPr>
          <w:rFonts w:ascii="Arial" w:hAnsi="Arial" w:cs="Arial"/>
        </w:rPr>
        <w:t>con ninguna otra sustancia química.</w:t>
      </w:r>
    </w:p>
    <w:p w14:paraId="589F708A" w14:textId="77777777" w:rsidR="003B1769" w:rsidRPr="00607741" w:rsidRDefault="003B1769" w:rsidP="003B1769">
      <w:pPr>
        <w:rPr>
          <w:rFonts w:ascii="Arial" w:hAnsi="Arial" w:cs="Arial"/>
        </w:rPr>
      </w:pPr>
    </w:p>
    <w:p w14:paraId="77AD4C80" w14:textId="7AE49F5A" w:rsidR="003B1769" w:rsidRPr="00607741" w:rsidRDefault="003B1769" w:rsidP="003B1769">
      <w:pPr>
        <w:pStyle w:val="Prrafodelista"/>
        <w:numPr>
          <w:ilvl w:val="0"/>
          <w:numId w:val="2"/>
        </w:numPr>
        <w:rPr>
          <w:rFonts w:ascii="Arial" w:hAnsi="Arial" w:cs="Arial"/>
        </w:rPr>
      </w:pPr>
      <w:r w:rsidRPr="00607741">
        <w:rPr>
          <w:rFonts w:ascii="Arial" w:hAnsi="Arial" w:cs="Arial"/>
        </w:rPr>
        <w:t>Para las superficies que no soporten hipoclorito o estas puedan ser dañadas se recomienda el uso de alcohol al 60%, se recomienda esto en telas sintéticas, cuerda,</w:t>
      </w:r>
      <w:r w:rsidRPr="00607741">
        <w:rPr>
          <w:rFonts w:ascii="Arial" w:hAnsi="Arial" w:cs="Arial"/>
          <w:spacing w:val="-1"/>
        </w:rPr>
        <w:t xml:space="preserve"> </w:t>
      </w:r>
      <w:r w:rsidR="00766342">
        <w:rPr>
          <w:rFonts w:ascii="Arial" w:hAnsi="Arial" w:cs="Arial"/>
        </w:rPr>
        <w:t>metal</w:t>
      </w:r>
      <w:r w:rsidRPr="00607741">
        <w:rPr>
          <w:rFonts w:ascii="Arial" w:hAnsi="Arial" w:cs="Arial"/>
        </w:rPr>
        <w:t>.</w:t>
      </w:r>
    </w:p>
    <w:p w14:paraId="4E5CB9B1" w14:textId="77777777" w:rsidR="003B1769" w:rsidRPr="00607741" w:rsidRDefault="003B1769" w:rsidP="003B1769">
      <w:pPr>
        <w:rPr>
          <w:rFonts w:ascii="Arial" w:hAnsi="Arial" w:cs="Arial"/>
        </w:rPr>
      </w:pPr>
    </w:p>
    <w:p w14:paraId="564CAA6B" w14:textId="6358287E" w:rsidR="003B1769" w:rsidRPr="00607741" w:rsidRDefault="003B1769" w:rsidP="003B1769">
      <w:pPr>
        <w:pStyle w:val="Prrafodelista"/>
        <w:numPr>
          <w:ilvl w:val="0"/>
          <w:numId w:val="2"/>
        </w:numPr>
        <w:rPr>
          <w:rFonts w:ascii="Arial" w:hAnsi="Arial" w:cs="Arial"/>
        </w:rPr>
      </w:pPr>
      <w:r w:rsidRPr="00607741">
        <w:rPr>
          <w:rFonts w:ascii="Arial" w:hAnsi="Arial" w:cs="Arial"/>
        </w:rPr>
        <w:t xml:space="preserve">Se recomienda </w:t>
      </w:r>
      <w:r w:rsidR="00E3455B">
        <w:rPr>
          <w:rFonts w:ascii="Arial" w:hAnsi="Arial" w:cs="Arial"/>
        </w:rPr>
        <w:t xml:space="preserve">el </w:t>
      </w:r>
      <w:r w:rsidRPr="00607741">
        <w:rPr>
          <w:rFonts w:ascii="Arial" w:hAnsi="Arial" w:cs="Arial"/>
        </w:rPr>
        <w:t>uso de un atomizador y dejar secar al aire libre</w:t>
      </w:r>
      <w:r w:rsidR="00287E5D">
        <w:rPr>
          <w:rFonts w:ascii="Arial" w:hAnsi="Arial" w:cs="Arial"/>
        </w:rPr>
        <w:t>,</w:t>
      </w:r>
      <w:r w:rsidR="00E3455B">
        <w:rPr>
          <w:rFonts w:ascii="Arial" w:hAnsi="Arial" w:cs="Arial"/>
        </w:rPr>
        <w:t xml:space="preserve"> en el caso de usar </w:t>
      </w:r>
      <w:r w:rsidRPr="00607741">
        <w:rPr>
          <w:rFonts w:ascii="Arial" w:hAnsi="Arial" w:cs="Arial"/>
        </w:rPr>
        <w:t xml:space="preserve"> alcohol</w:t>
      </w:r>
      <w:r w:rsidRPr="00607741">
        <w:rPr>
          <w:rFonts w:ascii="Arial" w:hAnsi="Arial" w:cs="Arial"/>
          <w:spacing w:val="-4"/>
        </w:rPr>
        <w:t xml:space="preserve"> </w:t>
      </w:r>
      <w:r w:rsidRPr="00607741">
        <w:rPr>
          <w:rFonts w:ascii="Arial" w:hAnsi="Arial" w:cs="Arial"/>
        </w:rPr>
        <w:t>isopropílico.</w:t>
      </w:r>
    </w:p>
    <w:p w14:paraId="5632B305" w14:textId="77777777" w:rsidR="003B1769" w:rsidRPr="00607741" w:rsidRDefault="003B1769" w:rsidP="003B1769">
      <w:pPr>
        <w:rPr>
          <w:rFonts w:ascii="Arial" w:hAnsi="Arial" w:cs="Arial"/>
        </w:rPr>
      </w:pPr>
    </w:p>
    <w:p w14:paraId="720AB316" w14:textId="77777777" w:rsidR="003B1769" w:rsidRPr="00607741" w:rsidRDefault="003B1769" w:rsidP="003B1769">
      <w:pPr>
        <w:pStyle w:val="Prrafodelista"/>
        <w:numPr>
          <w:ilvl w:val="0"/>
          <w:numId w:val="2"/>
        </w:numPr>
        <w:rPr>
          <w:rFonts w:ascii="Arial" w:hAnsi="Arial" w:cs="Arial"/>
        </w:rPr>
      </w:pPr>
      <w:r w:rsidRPr="00607741">
        <w:rPr>
          <w:rFonts w:ascii="Arial" w:hAnsi="Arial" w:cs="Arial"/>
        </w:rPr>
        <w:t>Utilizar toallas de algodón desechables para la</w:t>
      </w:r>
      <w:r w:rsidRPr="00607741">
        <w:rPr>
          <w:rFonts w:ascii="Arial" w:hAnsi="Arial" w:cs="Arial"/>
          <w:spacing w:val="-21"/>
        </w:rPr>
        <w:t xml:space="preserve"> </w:t>
      </w:r>
      <w:r w:rsidRPr="00607741">
        <w:rPr>
          <w:rFonts w:ascii="Arial" w:hAnsi="Arial" w:cs="Arial"/>
        </w:rPr>
        <w:t>desinfección.</w:t>
      </w:r>
    </w:p>
    <w:p w14:paraId="1F853EE4" w14:textId="77777777" w:rsidR="003B1769" w:rsidRPr="00607741" w:rsidRDefault="003B1769" w:rsidP="003B1769">
      <w:pPr>
        <w:rPr>
          <w:rFonts w:ascii="Arial" w:hAnsi="Arial" w:cs="Arial"/>
        </w:rPr>
      </w:pPr>
    </w:p>
    <w:p w14:paraId="55CA79E2" w14:textId="77777777" w:rsidR="003B1769" w:rsidRPr="00607741" w:rsidRDefault="003B1769" w:rsidP="003B1769">
      <w:pPr>
        <w:pStyle w:val="Prrafodelista"/>
        <w:numPr>
          <w:ilvl w:val="0"/>
          <w:numId w:val="2"/>
        </w:numPr>
        <w:rPr>
          <w:rFonts w:ascii="Arial" w:hAnsi="Arial" w:cs="Arial"/>
        </w:rPr>
      </w:pPr>
      <w:r w:rsidRPr="00607741">
        <w:rPr>
          <w:rFonts w:ascii="Arial" w:hAnsi="Arial" w:cs="Arial"/>
        </w:rPr>
        <w:t>Se recomienda al hacer uso de productos químicos de limpieza mantener el área ventilada para protección</w:t>
      </w:r>
      <w:r w:rsidRPr="00607741">
        <w:rPr>
          <w:rFonts w:ascii="Arial" w:hAnsi="Arial" w:cs="Arial"/>
          <w:spacing w:val="-6"/>
        </w:rPr>
        <w:t xml:space="preserve"> </w:t>
      </w:r>
      <w:r w:rsidRPr="00607741">
        <w:rPr>
          <w:rFonts w:ascii="Arial" w:hAnsi="Arial" w:cs="Arial"/>
        </w:rPr>
        <w:t>personal.</w:t>
      </w:r>
    </w:p>
    <w:p w14:paraId="53B2B0C3" w14:textId="77777777" w:rsidR="003B1769" w:rsidRPr="00607741" w:rsidRDefault="003B1769" w:rsidP="003B1769">
      <w:pPr>
        <w:rPr>
          <w:rFonts w:ascii="Arial" w:hAnsi="Arial" w:cs="Arial"/>
        </w:rPr>
      </w:pPr>
    </w:p>
    <w:p w14:paraId="093404A1" w14:textId="77777777" w:rsidR="003B1769" w:rsidRPr="00607741" w:rsidRDefault="003B1769" w:rsidP="003B1769">
      <w:pPr>
        <w:pStyle w:val="Prrafodelista"/>
        <w:numPr>
          <w:ilvl w:val="0"/>
          <w:numId w:val="2"/>
        </w:numPr>
        <w:rPr>
          <w:rFonts w:ascii="Arial" w:hAnsi="Arial" w:cs="Arial"/>
        </w:rPr>
      </w:pPr>
      <w:r w:rsidRPr="00607741">
        <w:rPr>
          <w:rFonts w:ascii="Arial" w:hAnsi="Arial" w:cs="Arial"/>
        </w:rPr>
        <w:t xml:space="preserve">Se recomienda seguir las instrucciones </w:t>
      </w:r>
      <w:r w:rsidRPr="00607741">
        <w:rPr>
          <w:rFonts w:ascii="Arial" w:hAnsi="Arial" w:cs="Arial"/>
          <w:spacing w:val="2"/>
        </w:rPr>
        <w:t>del</w:t>
      </w:r>
      <w:r w:rsidRPr="00607741">
        <w:rPr>
          <w:rFonts w:ascii="Arial" w:hAnsi="Arial" w:cs="Arial"/>
          <w:spacing w:val="-14"/>
        </w:rPr>
        <w:t xml:space="preserve"> </w:t>
      </w:r>
      <w:r w:rsidRPr="00607741">
        <w:rPr>
          <w:rFonts w:ascii="Arial" w:hAnsi="Arial" w:cs="Arial"/>
        </w:rPr>
        <w:t>fabricante.</w:t>
      </w:r>
    </w:p>
    <w:p w14:paraId="2BA25B86" w14:textId="77777777" w:rsidR="003B1769" w:rsidRPr="00607741" w:rsidRDefault="003B1769" w:rsidP="003B1769">
      <w:pPr>
        <w:rPr>
          <w:rFonts w:ascii="Arial" w:hAnsi="Arial" w:cs="Arial"/>
        </w:rPr>
      </w:pPr>
    </w:p>
    <w:p w14:paraId="0E9DDEA7" w14:textId="77777777" w:rsidR="003B1769" w:rsidRPr="00607741" w:rsidRDefault="003B1769" w:rsidP="003B1769">
      <w:pPr>
        <w:pStyle w:val="Prrafodelista"/>
        <w:numPr>
          <w:ilvl w:val="0"/>
          <w:numId w:val="2"/>
        </w:numPr>
        <w:rPr>
          <w:rFonts w:ascii="Arial" w:hAnsi="Arial" w:cs="Arial"/>
        </w:rPr>
      </w:pPr>
      <w:r w:rsidRPr="00607741">
        <w:rPr>
          <w:rFonts w:ascii="Arial" w:hAnsi="Arial" w:cs="Arial"/>
        </w:rPr>
        <w:t>Superficies manipuladas con frecuencia, que serán prioritarias para el proceso de limpieza y desinfección de todas las áreas de trabajo, tales como manijas, pasamanos, interruptores, reloj marcador, servicios sanitarios, llaves de agua, superficies de las mesas, escritorios, superficies de apoyo, mobiliario de comedores institucionales, muebles, sillas y basureros.</w:t>
      </w:r>
    </w:p>
    <w:p w14:paraId="59735E45" w14:textId="77777777" w:rsidR="003B1769" w:rsidRPr="00607741" w:rsidRDefault="003B1769" w:rsidP="003B1769">
      <w:pPr>
        <w:rPr>
          <w:rFonts w:ascii="Arial" w:hAnsi="Arial" w:cs="Arial"/>
        </w:rPr>
      </w:pPr>
    </w:p>
    <w:p w14:paraId="39F46059" w14:textId="77777777" w:rsidR="003B1769" w:rsidRPr="00607741" w:rsidRDefault="003B1769" w:rsidP="003B1769">
      <w:pPr>
        <w:pStyle w:val="Prrafodelista"/>
        <w:numPr>
          <w:ilvl w:val="0"/>
          <w:numId w:val="2"/>
        </w:numPr>
        <w:rPr>
          <w:rFonts w:ascii="Arial" w:hAnsi="Arial" w:cs="Arial"/>
        </w:rPr>
      </w:pPr>
      <w:r w:rsidRPr="00607741">
        <w:rPr>
          <w:rFonts w:ascii="Arial" w:hAnsi="Arial" w:cs="Arial"/>
        </w:rPr>
        <w:t>Descartar los guantes al</w:t>
      </w:r>
      <w:r w:rsidRPr="00607741">
        <w:rPr>
          <w:rFonts w:ascii="Arial" w:hAnsi="Arial" w:cs="Arial"/>
          <w:spacing w:val="1"/>
        </w:rPr>
        <w:t xml:space="preserve"> </w:t>
      </w:r>
      <w:r w:rsidRPr="00607741">
        <w:rPr>
          <w:rFonts w:ascii="Arial" w:hAnsi="Arial" w:cs="Arial"/>
        </w:rPr>
        <w:t>finalizar.</w:t>
      </w:r>
    </w:p>
    <w:p w14:paraId="6F2103A8" w14:textId="77777777" w:rsidR="003B1769" w:rsidRPr="00607741" w:rsidRDefault="003B1769" w:rsidP="003B1769">
      <w:pPr>
        <w:rPr>
          <w:rFonts w:ascii="Arial" w:hAnsi="Arial" w:cs="Arial"/>
        </w:rPr>
      </w:pPr>
    </w:p>
    <w:p w14:paraId="60962F41" w14:textId="77777777" w:rsidR="003B1769" w:rsidRPr="00607741" w:rsidRDefault="003B1769" w:rsidP="003B1769">
      <w:pPr>
        <w:pStyle w:val="Prrafodelista"/>
        <w:numPr>
          <w:ilvl w:val="0"/>
          <w:numId w:val="2"/>
        </w:numPr>
        <w:rPr>
          <w:rFonts w:ascii="Arial" w:hAnsi="Arial" w:cs="Arial"/>
        </w:rPr>
      </w:pPr>
      <w:r w:rsidRPr="00607741">
        <w:rPr>
          <w:rFonts w:ascii="Arial" w:hAnsi="Arial" w:cs="Arial"/>
        </w:rPr>
        <w:t>Al finalizar activar protocolo de lavado de</w:t>
      </w:r>
      <w:r w:rsidRPr="00607741">
        <w:rPr>
          <w:rFonts w:ascii="Arial" w:hAnsi="Arial" w:cs="Arial"/>
          <w:spacing w:val="-11"/>
        </w:rPr>
        <w:t xml:space="preserve"> </w:t>
      </w:r>
      <w:r w:rsidRPr="00607741">
        <w:rPr>
          <w:rFonts w:ascii="Arial" w:hAnsi="Arial" w:cs="Arial"/>
        </w:rPr>
        <w:t>manos.</w:t>
      </w:r>
    </w:p>
    <w:p w14:paraId="7C9FA7C0" w14:textId="77777777" w:rsidR="003B1769" w:rsidRPr="00607741" w:rsidRDefault="003B1769" w:rsidP="003B1769">
      <w:pPr>
        <w:pStyle w:val="Prrafodelista"/>
        <w:rPr>
          <w:rFonts w:ascii="Arial" w:hAnsi="Arial" w:cs="Arial"/>
        </w:rPr>
      </w:pPr>
    </w:p>
    <w:p w14:paraId="13F37A79" w14:textId="77777777" w:rsidR="003B1769" w:rsidRPr="00607741" w:rsidRDefault="003B1769" w:rsidP="003B1769">
      <w:pPr>
        <w:pStyle w:val="Prrafodelista"/>
        <w:numPr>
          <w:ilvl w:val="0"/>
          <w:numId w:val="1"/>
        </w:numPr>
        <w:rPr>
          <w:rFonts w:ascii="Arial" w:hAnsi="Arial" w:cs="Arial"/>
        </w:rPr>
      </w:pPr>
      <w:r w:rsidRPr="00607741">
        <w:rPr>
          <w:rFonts w:ascii="Arial" w:hAnsi="Arial" w:cs="Arial"/>
        </w:rPr>
        <w:t>Limpieza para equipo de cómputo</w:t>
      </w:r>
      <w:r w:rsidRPr="00607741">
        <w:rPr>
          <w:rFonts w:ascii="Arial" w:hAnsi="Arial" w:cs="Arial"/>
          <w:spacing w:val="-2"/>
        </w:rPr>
        <w:t xml:space="preserve"> </w:t>
      </w:r>
      <w:r w:rsidRPr="00607741">
        <w:rPr>
          <w:rFonts w:ascii="Arial" w:hAnsi="Arial" w:cs="Arial"/>
        </w:rPr>
        <w:t>PC</w:t>
      </w:r>
    </w:p>
    <w:p w14:paraId="7EAE2209" w14:textId="77777777" w:rsidR="003B1769" w:rsidRPr="00607741" w:rsidRDefault="003B1769" w:rsidP="003B1769">
      <w:pPr>
        <w:pStyle w:val="Prrafodelista"/>
        <w:rPr>
          <w:rFonts w:ascii="Arial" w:hAnsi="Arial" w:cs="Arial"/>
        </w:rPr>
      </w:pPr>
    </w:p>
    <w:p w14:paraId="795CA84E" w14:textId="77777777" w:rsidR="003B1769" w:rsidRPr="00607741" w:rsidRDefault="003B1769" w:rsidP="003B1769">
      <w:pPr>
        <w:pStyle w:val="Prrafodelista"/>
        <w:numPr>
          <w:ilvl w:val="0"/>
          <w:numId w:val="3"/>
        </w:numPr>
        <w:rPr>
          <w:rFonts w:ascii="Arial" w:hAnsi="Arial" w:cs="Arial"/>
        </w:rPr>
      </w:pPr>
      <w:r w:rsidRPr="00607741">
        <w:rPr>
          <w:rFonts w:ascii="Arial" w:hAnsi="Arial" w:cs="Arial"/>
        </w:rPr>
        <w:t>Apague el dispositivo que planea limpiar y desconecte la alimentación de CA. También extraiga las baterías de los productos, como teclados</w:t>
      </w:r>
      <w:r w:rsidRPr="00607741">
        <w:rPr>
          <w:rFonts w:ascii="Arial" w:hAnsi="Arial" w:cs="Arial"/>
          <w:spacing w:val="22"/>
        </w:rPr>
        <w:t xml:space="preserve"> </w:t>
      </w:r>
      <w:r w:rsidRPr="00607741">
        <w:rPr>
          <w:rFonts w:ascii="Arial" w:hAnsi="Arial" w:cs="Arial"/>
        </w:rPr>
        <w:t>inalámbricos.</w:t>
      </w:r>
    </w:p>
    <w:p w14:paraId="72B1AE0C" w14:textId="77777777" w:rsidR="003B1769" w:rsidRPr="00607741" w:rsidRDefault="003B1769" w:rsidP="003B1769">
      <w:pPr>
        <w:rPr>
          <w:rFonts w:ascii="Arial" w:hAnsi="Arial" w:cs="Arial"/>
        </w:rPr>
      </w:pPr>
    </w:p>
    <w:p w14:paraId="256EE9FD" w14:textId="77777777" w:rsidR="003B1769" w:rsidRPr="00607741" w:rsidRDefault="003B1769" w:rsidP="003B1769">
      <w:pPr>
        <w:rPr>
          <w:rFonts w:ascii="Arial" w:hAnsi="Arial" w:cs="Arial"/>
        </w:rPr>
      </w:pPr>
      <w:r w:rsidRPr="00607741">
        <w:rPr>
          <w:rFonts w:ascii="Arial" w:hAnsi="Arial" w:cs="Arial"/>
        </w:rPr>
        <w:t>Nunca limpie un producto mientras esté encendido o conectado, nunca aplicar directamente líquidos de limpieza sobre los dispositivos.</w:t>
      </w:r>
    </w:p>
    <w:p w14:paraId="2B134A7B" w14:textId="77777777" w:rsidR="003B1769" w:rsidRPr="00607741" w:rsidRDefault="003B1769" w:rsidP="003B1769">
      <w:pPr>
        <w:rPr>
          <w:rFonts w:ascii="Arial" w:hAnsi="Arial" w:cs="Arial"/>
        </w:rPr>
      </w:pPr>
    </w:p>
    <w:p w14:paraId="1E1D13AC" w14:textId="77777777" w:rsidR="003B1769" w:rsidRPr="00607741" w:rsidRDefault="003B1769" w:rsidP="003B1769">
      <w:pPr>
        <w:rPr>
          <w:rFonts w:ascii="Arial" w:hAnsi="Arial" w:cs="Arial"/>
        </w:rPr>
      </w:pPr>
      <w:r w:rsidRPr="00607741">
        <w:rPr>
          <w:rFonts w:ascii="Arial" w:hAnsi="Arial" w:cs="Arial"/>
        </w:rPr>
        <w:t>Desconecte todos los dispositivos externos.</w:t>
      </w:r>
    </w:p>
    <w:p w14:paraId="5C886FCB" w14:textId="77777777" w:rsidR="003B1769" w:rsidRPr="00607741" w:rsidRDefault="003B1769" w:rsidP="003B1769">
      <w:pPr>
        <w:rPr>
          <w:rFonts w:ascii="Arial" w:hAnsi="Arial" w:cs="Arial"/>
        </w:rPr>
      </w:pPr>
    </w:p>
    <w:p w14:paraId="7935B56E" w14:textId="77777777" w:rsidR="003B1769" w:rsidRPr="00607741" w:rsidRDefault="003B1769" w:rsidP="003B1769">
      <w:pPr>
        <w:pStyle w:val="Prrafodelista"/>
        <w:numPr>
          <w:ilvl w:val="0"/>
          <w:numId w:val="3"/>
        </w:numPr>
        <w:rPr>
          <w:rFonts w:ascii="Arial" w:hAnsi="Arial" w:cs="Arial"/>
        </w:rPr>
      </w:pPr>
      <w:r w:rsidRPr="00607741">
        <w:rPr>
          <w:rFonts w:ascii="Arial" w:hAnsi="Arial" w:cs="Arial"/>
        </w:rPr>
        <w:t>Humedecer un paño de microfibras con una mezcla de alcohol al 60%. El paño debe estar húmedo, pero no empapado. Debe quitar el exceso de humedad si el paño está mojado antes de limpiar el producto. Si utiliza cualquier otro material que no sea un paño de microfibras, podría causar daños en el producto.</w:t>
      </w:r>
    </w:p>
    <w:p w14:paraId="1C7E3260" w14:textId="77777777" w:rsidR="003B1769" w:rsidRPr="00607741" w:rsidRDefault="003B1769" w:rsidP="003B1769">
      <w:pPr>
        <w:rPr>
          <w:rFonts w:ascii="Arial" w:hAnsi="Arial" w:cs="Arial"/>
        </w:rPr>
      </w:pPr>
    </w:p>
    <w:p w14:paraId="305F58A1" w14:textId="77777777" w:rsidR="003B1769" w:rsidRPr="00607741" w:rsidRDefault="003B1769" w:rsidP="003B1769">
      <w:pPr>
        <w:pStyle w:val="Prrafodelista"/>
        <w:numPr>
          <w:ilvl w:val="0"/>
          <w:numId w:val="3"/>
        </w:numPr>
        <w:rPr>
          <w:rFonts w:ascii="Arial" w:hAnsi="Arial" w:cs="Arial"/>
        </w:rPr>
      </w:pPr>
      <w:r w:rsidRPr="00607741">
        <w:rPr>
          <w:rFonts w:ascii="Arial" w:hAnsi="Arial" w:cs="Arial"/>
        </w:rPr>
        <w:t xml:space="preserve">Frote suavemente el paño humedecido en las superficies que desea limpiar. No permita que la humedad penetre </w:t>
      </w:r>
      <w:r w:rsidRPr="00607741">
        <w:rPr>
          <w:rFonts w:ascii="Arial" w:hAnsi="Arial" w:cs="Arial"/>
          <w:spacing w:val="-3"/>
        </w:rPr>
        <w:t xml:space="preserve">en </w:t>
      </w:r>
      <w:r w:rsidRPr="00607741">
        <w:rPr>
          <w:rFonts w:ascii="Arial" w:hAnsi="Arial" w:cs="Arial"/>
        </w:rPr>
        <w:t>áreas como teclados, paneles de pantalla, etc. Si entra humedad al interior de un producto electrónico, podría causar daños en el producto. Una limpieza excesiva podría provocar daños en algunas superficies.</w:t>
      </w:r>
    </w:p>
    <w:p w14:paraId="54D7E477" w14:textId="77777777" w:rsidR="003B1769" w:rsidRPr="00607741" w:rsidRDefault="003B1769" w:rsidP="003B1769">
      <w:pPr>
        <w:pStyle w:val="Prrafodelista"/>
        <w:rPr>
          <w:rFonts w:ascii="Arial" w:hAnsi="Arial" w:cs="Arial"/>
        </w:rPr>
      </w:pPr>
    </w:p>
    <w:p w14:paraId="79648A1C" w14:textId="7FC536E6" w:rsidR="003B1769" w:rsidRPr="00607741" w:rsidRDefault="0010162E" w:rsidP="003B1769">
      <w:pPr>
        <w:pStyle w:val="Prrafodelista"/>
        <w:numPr>
          <w:ilvl w:val="0"/>
          <w:numId w:val="3"/>
        </w:numPr>
        <w:rPr>
          <w:rFonts w:ascii="Arial" w:hAnsi="Arial" w:cs="Arial"/>
        </w:rPr>
      </w:pPr>
      <w:r>
        <w:rPr>
          <w:rFonts w:ascii="Arial" w:hAnsi="Arial" w:cs="Arial"/>
        </w:rPr>
        <w:t>Cuando limpie</w:t>
      </w:r>
      <w:r w:rsidR="003B1769" w:rsidRPr="00607741">
        <w:rPr>
          <w:rFonts w:ascii="Arial" w:hAnsi="Arial" w:cs="Arial"/>
        </w:rPr>
        <w:t xml:space="preserve"> una pantalla, frote con cuidado </w:t>
      </w:r>
      <w:r w:rsidR="003B1769" w:rsidRPr="00607741">
        <w:rPr>
          <w:rFonts w:ascii="Arial" w:hAnsi="Arial" w:cs="Arial"/>
          <w:spacing w:val="-3"/>
        </w:rPr>
        <w:t xml:space="preserve">en </w:t>
      </w:r>
      <w:r w:rsidR="003B1769" w:rsidRPr="00607741">
        <w:rPr>
          <w:rFonts w:ascii="Arial" w:hAnsi="Arial" w:cs="Arial"/>
        </w:rPr>
        <w:t>una dirección y muévase de arriba a abajo en la</w:t>
      </w:r>
      <w:r w:rsidR="003B1769" w:rsidRPr="00607741">
        <w:rPr>
          <w:rFonts w:ascii="Arial" w:hAnsi="Arial" w:cs="Arial"/>
          <w:spacing w:val="-8"/>
        </w:rPr>
        <w:t xml:space="preserve"> </w:t>
      </w:r>
      <w:r w:rsidR="003B1769" w:rsidRPr="00607741">
        <w:rPr>
          <w:rFonts w:ascii="Arial" w:hAnsi="Arial" w:cs="Arial"/>
        </w:rPr>
        <w:t>pantalla.</w:t>
      </w:r>
    </w:p>
    <w:p w14:paraId="21134F0E" w14:textId="77777777" w:rsidR="003B1769" w:rsidRPr="00607741" w:rsidRDefault="003B1769" w:rsidP="003B1769">
      <w:pPr>
        <w:pStyle w:val="Prrafodelista"/>
        <w:rPr>
          <w:rFonts w:ascii="Arial" w:hAnsi="Arial" w:cs="Arial"/>
        </w:rPr>
      </w:pPr>
    </w:p>
    <w:p w14:paraId="7CCCA1BA" w14:textId="3A3DE024" w:rsidR="003B1769" w:rsidRPr="00607741" w:rsidRDefault="003B1769" w:rsidP="003B1769">
      <w:pPr>
        <w:pStyle w:val="Prrafodelista"/>
        <w:numPr>
          <w:ilvl w:val="0"/>
          <w:numId w:val="3"/>
        </w:numPr>
        <w:rPr>
          <w:rFonts w:ascii="Arial" w:hAnsi="Arial" w:cs="Arial"/>
        </w:rPr>
      </w:pPr>
      <w:r w:rsidRPr="00607741">
        <w:rPr>
          <w:rFonts w:ascii="Arial" w:hAnsi="Arial" w:cs="Arial"/>
        </w:rPr>
        <w:t xml:space="preserve">Después de la limpieza, las superficies deben secarse por completo al aire antes de volver a encender el dispositivo. No debe existir humedad visible en las superficies del </w:t>
      </w:r>
      <w:r w:rsidR="00AB39C8">
        <w:rPr>
          <w:rFonts w:ascii="Arial" w:hAnsi="Arial" w:cs="Arial"/>
        </w:rPr>
        <w:t>equipo</w:t>
      </w:r>
      <w:r w:rsidRPr="00607741">
        <w:rPr>
          <w:rFonts w:ascii="Arial" w:hAnsi="Arial" w:cs="Arial"/>
        </w:rPr>
        <w:t xml:space="preserve"> antes de encenderlo o</w:t>
      </w:r>
      <w:r w:rsidRPr="00607741">
        <w:rPr>
          <w:rFonts w:ascii="Arial" w:hAnsi="Arial" w:cs="Arial"/>
          <w:spacing w:val="-18"/>
        </w:rPr>
        <w:t xml:space="preserve"> </w:t>
      </w:r>
      <w:r w:rsidRPr="00607741">
        <w:rPr>
          <w:rFonts w:ascii="Arial" w:hAnsi="Arial" w:cs="Arial"/>
        </w:rPr>
        <w:t>conectarlo.</w:t>
      </w:r>
    </w:p>
    <w:p w14:paraId="51654E03" w14:textId="77777777" w:rsidR="003B1769" w:rsidRPr="00607741" w:rsidRDefault="003B1769" w:rsidP="003B1769">
      <w:pPr>
        <w:pStyle w:val="Prrafodelista"/>
        <w:rPr>
          <w:rFonts w:ascii="Arial" w:hAnsi="Arial" w:cs="Arial"/>
        </w:rPr>
      </w:pPr>
    </w:p>
    <w:p w14:paraId="366EA33B" w14:textId="77777777" w:rsidR="003B1769" w:rsidRPr="00607741" w:rsidRDefault="003B1769" w:rsidP="003B1769">
      <w:pPr>
        <w:pStyle w:val="Prrafodelista"/>
        <w:numPr>
          <w:ilvl w:val="0"/>
          <w:numId w:val="3"/>
        </w:numPr>
        <w:rPr>
          <w:rFonts w:ascii="Arial" w:hAnsi="Arial" w:cs="Arial"/>
        </w:rPr>
      </w:pPr>
      <w:r w:rsidRPr="00607741">
        <w:rPr>
          <w:rFonts w:ascii="Arial" w:hAnsi="Arial" w:cs="Arial"/>
        </w:rPr>
        <w:t>Después de limpiar o desinfectar una superficie de vidrio, puede volver a limpiar con un limpiavidrios diseñado para superficies de pantalla y las instrucciones para ese limpiador específico. Le recomendamos que evite usar productos de limpieza de vidrio que contengan</w:t>
      </w:r>
      <w:r w:rsidRPr="00607741">
        <w:rPr>
          <w:rFonts w:ascii="Arial" w:hAnsi="Arial" w:cs="Arial"/>
          <w:spacing w:val="-7"/>
        </w:rPr>
        <w:t xml:space="preserve"> </w:t>
      </w:r>
      <w:r w:rsidRPr="00607741">
        <w:rPr>
          <w:rFonts w:ascii="Arial" w:hAnsi="Arial" w:cs="Arial"/>
        </w:rPr>
        <w:t>amoniaco.</w:t>
      </w:r>
    </w:p>
    <w:p w14:paraId="4D78D59D" w14:textId="77777777" w:rsidR="003B1769" w:rsidRPr="00607741" w:rsidRDefault="003B1769" w:rsidP="003B1769">
      <w:pPr>
        <w:pStyle w:val="Prrafodelista"/>
        <w:rPr>
          <w:rFonts w:ascii="Arial" w:hAnsi="Arial" w:cs="Arial"/>
        </w:rPr>
      </w:pPr>
    </w:p>
    <w:p w14:paraId="2FA7D74E" w14:textId="40899139" w:rsidR="003B1769" w:rsidRPr="00607741" w:rsidRDefault="003B1769" w:rsidP="003B1769">
      <w:pPr>
        <w:pStyle w:val="Prrafodelista"/>
        <w:numPr>
          <w:ilvl w:val="0"/>
          <w:numId w:val="3"/>
        </w:numPr>
        <w:rPr>
          <w:rFonts w:ascii="Arial" w:hAnsi="Arial" w:cs="Arial"/>
        </w:rPr>
      </w:pPr>
      <w:r w:rsidRPr="00607741">
        <w:rPr>
          <w:rFonts w:ascii="Arial" w:hAnsi="Arial" w:cs="Arial"/>
        </w:rPr>
        <w:lastRenderedPageBreak/>
        <w:t xml:space="preserve">Bote los guantes desechables que se usaron después de cada limpieza. </w:t>
      </w:r>
      <w:r w:rsidR="00AB39C8">
        <w:rPr>
          <w:rFonts w:ascii="Arial" w:hAnsi="Arial" w:cs="Arial"/>
        </w:rPr>
        <w:t>Lave</w:t>
      </w:r>
      <w:r w:rsidRPr="00607741">
        <w:rPr>
          <w:rFonts w:ascii="Arial" w:hAnsi="Arial" w:cs="Arial"/>
        </w:rPr>
        <w:t xml:space="preserve"> sus manos inmediatamente después de quitarse y botar los</w:t>
      </w:r>
      <w:r w:rsidRPr="00607741">
        <w:rPr>
          <w:rFonts w:ascii="Arial" w:hAnsi="Arial" w:cs="Arial"/>
          <w:spacing w:val="-12"/>
        </w:rPr>
        <w:t xml:space="preserve"> </w:t>
      </w:r>
      <w:r w:rsidR="00E561B8">
        <w:rPr>
          <w:rFonts w:ascii="Arial" w:hAnsi="Arial" w:cs="Arial"/>
        </w:rPr>
        <w:t>guantes, aplicando el protocolo establecido.</w:t>
      </w:r>
    </w:p>
    <w:p w14:paraId="54FB9B0F" w14:textId="77777777" w:rsidR="003B1769" w:rsidRPr="00607741" w:rsidRDefault="003B1769" w:rsidP="003B1769">
      <w:pPr>
        <w:pStyle w:val="Prrafodelista"/>
        <w:rPr>
          <w:rFonts w:ascii="Arial" w:hAnsi="Arial" w:cs="Arial"/>
        </w:rPr>
      </w:pPr>
    </w:p>
    <w:p w14:paraId="4ECC9EF7" w14:textId="77777777" w:rsidR="003B1769" w:rsidRPr="00607741" w:rsidRDefault="003B1769" w:rsidP="003B1769">
      <w:pPr>
        <w:rPr>
          <w:rFonts w:ascii="Arial" w:hAnsi="Arial" w:cs="Arial"/>
        </w:rPr>
      </w:pPr>
    </w:p>
    <w:p w14:paraId="1AFB521C" w14:textId="6BAAA0B0" w:rsidR="003B1769" w:rsidRPr="00607741" w:rsidRDefault="003B1769" w:rsidP="003B1769">
      <w:pPr>
        <w:rPr>
          <w:rFonts w:ascii="Arial" w:hAnsi="Arial" w:cs="Arial"/>
        </w:rPr>
      </w:pPr>
      <w:r w:rsidRPr="00607741">
        <w:rPr>
          <w:rFonts w:ascii="Arial" w:hAnsi="Arial" w:cs="Arial"/>
        </w:rPr>
        <w:t>Es posible que los equipos experimenten algunos cambios estéticos visibles en los acabados de algunas superficies con el tiempo</w:t>
      </w:r>
      <w:r w:rsidR="00040394">
        <w:rPr>
          <w:rFonts w:ascii="Arial" w:hAnsi="Arial" w:cs="Arial"/>
        </w:rPr>
        <w:t>,</w:t>
      </w:r>
      <w:r w:rsidRPr="00607741">
        <w:rPr>
          <w:rFonts w:ascii="Arial" w:hAnsi="Arial" w:cs="Arial"/>
        </w:rPr>
        <w:t xml:space="preserve"> debido al proceso de limpieza descrito anteriormente. Otras sustancias de limpieza son muy abrasivas y </w:t>
      </w:r>
      <w:r w:rsidR="00040394">
        <w:rPr>
          <w:rFonts w:ascii="Arial" w:hAnsi="Arial" w:cs="Arial"/>
        </w:rPr>
        <w:t>pueden dañar</w:t>
      </w:r>
      <w:r w:rsidRPr="00607741">
        <w:rPr>
          <w:rFonts w:ascii="Arial" w:hAnsi="Arial" w:cs="Arial"/>
        </w:rPr>
        <w:t xml:space="preserve"> las superficies.</w:t>
      </w:r>
    </w:p>
    <w:p w14:paraId="3689B09F" w14:textId="77777777" w:rsidR="003B1769" w:rsidRPr="00607741" w:rsidRDefault="003B1769" w:rsidP="003B1769">
      <w:pPr>
        <w:rPr>
          <w:rFonts w:ascii="Arial" w:hAnsi="Arial" w:cs="Arial"/>
        </w:rPr>
      </w:pPr>
    </w:p>
    <w:p w14:paraId="5B49A34B" w14:textId="77777777" w:rsidR="003B1769" w:rsidRPr="00607741" w:rsidRDefault="003B1769" w:rsidP="003B1769">
      <w:pPr>
        <w:rPr>
          <w:rFonts w:ascii="Arial" w:hAnsi="Arial" w:cs="Arial"/>
        </w:rPr>
      </w:pPr>
      <w:r w:rsidRPr="00607741">
        <w:rPr>
          <w:rFonts w:ascii="Arial" w:hAnsi="Arial" w:cs="Arial"/>
        </w:rPr>
        <w:t>Evite el uso de alguno de los siguientes productos químicos o productos que contengan estos productos químicos:</w:t>
      </w:r>
    </w:p>
    <w:p w14:paraId="330A64CA" w14:textId="77777777" w:rsidR="003B1769" w:rsidRPr="00607741" w:rsidRDefault="003B1769" w:rsidP="003B1769">
      <w:pPr>
        <w:pStyle w:val="Prrafodelista"/>
        <w:numPr>
          <w:ilvl w:val="0"/>
          <w:numId w:val="4"/>
        </w:numPr>
        <w:rPr>
          <w:rFonts w:ascii="Arial" w:hAnsi="Arial" w:cs="Arial"/>
        </w:rPr>
      </w:pPr>
      <w:r w:rsidRPr="00607741">
        <w:rPr>
          <w:rFonts w:ascii="Arial" w:hAnsi="Arial" w:cs="Arial"/>
        </w:rPr>
        <w:t>Cualquier limpiador basado en cloro, como</w:t>
      </w:r>
      <w:r w:rsidRPr="00607741">
        <w:rPr>
          <w:rFonts w:ascii="Arial" w:hAnsi="Arial" w:cs="Arial"/>
          <w:spacing w:val="-7"/>
        </w:rPr>
        <w:t xml:space="preserve"> </w:t>
      </w:r>
      <w:r w:rsidRPr="00607741">
        <w:rPr>
          <w:rFonts w:ascii="Arial" w:hAnsi="Arial" w:cs="Arial"/>
        </w:rPr>
        <w:t>blanqueador</w:t>
      </w:r>
    </w:p>
    <w:p w14:paraId="30C96C7B" w14:textId="77777777" w:rsidR="003B1769" w:rsidRPr="00607741" w:rsidRDefault="003B1769" w:rsidP="003B1769">
      <w:pPr>
        <w:rPr>
          <w:rFonts w:ascii="Arial" w:hAnsi="Arial" w:cs="Arial"/>
        </w:rPr>
      </w:pPr>
    </w:p>
    <w:p w14:paraId="3A536F05" w14:textId="77777777" w:rsidR="003B1769" w:rsidRPr="00607741" w:rsidRDefault="003B1769" w:rsidP="003B1769">
      <w:pPr>
        <w:pStyle w:val="Prrafodelista"/>
        <w:numPr>
          <w:ilvl w:val="0"/>
          <w:numId w:val="4"/>
        </w:numPr>
        <w:rPr>
          <w:rFonts w:ascii="Arial" w:hAnsi="Arial" w:cs="Arial"/>
        </w:rPr>
      </w:pPr>
      <w:r w:rsidRPr="00607741">
        <w:rPr>
          <w:rFonts w:ascii="Arial" w:hAnsi="Arial" w:cs="Arial"/>
        </w:rPr>
        <w:t>Peróxidos (incluido peróxido de</w:t>
      </w:r>
      <w:r w:rsidRPr="00607741">
        <w:rPr>
          <w:rFonts w:ascii="Arial" w:hAnsi="Arial" w:cs="Arial"/>
          <w:spacing w:val="-14"/>
        </w:rPr>
        <w:t xml:space="preserve"> </w:t>
      </w:r>
      <w:r w:rsidRPr="00607741">
        <w:rPr>
          <w:rFonts w:ascii="Arial" w:hAnsi="Arial" w:cs="Arial"/>
        </w:rPr>
        <w:t>hidrógeno)</w:t>
      </w:r>
    </w:p>
    <w:p w14:paraId="2DD6DF78" w14:textId="77777777" w:rsidR="003B1769" w:rsidRPr="00607741" w:rsidRDefault="003B1769" w:rsidP="003B1769">
      <w:pPr>
        <w:rPr>
          <w:rFonts w:ascii="Arial" w:hAnsi="Arial" w:cs="Arial"/>
        </w:rPr>
      </w:pPr>
    </w:p>
    <w:p w14:paraId="2747D177" w14:textId="77777777" w:rsidR="003B1769" w:rsidRPr="00607741" w:rsidRDefault="003B1769" w:rsidP="003B1769">
      <w:pPr>
        <w:pStyle w:val="Prrafodelista"/>
        <w:numPr>
          <w:ilvl w:val="0"/>
          <w:numId w:val="4"/>
        </w:numPr>
        <w:rPr>
          <w:rFonts w:ascii="Arial" w:hAnsi="Arial" w:cs="Arial"/>
        </w:rPr>
      </w:pPr>
      <w:r w:rsidRPr="00607741">
        <w:rPr>
          <w:rFonts w:ascii="Arial" w:hAnsi="Arial" w:cs="Arial"/>
        </w:rPr>
        <w:t>Solventes como acetona, diluyente, benceno, cloruro de</w:t>
      </w:r>
      <w:r w:rsidRPr="00607741">
        <w:rPr>
          <w:rFonts w:ascii="Arial" w:hAnsi="Arial" w:cs="Arial"/>
          <w:spacing w:val="-4"/>
        </w:rPr>
        <w:t xml:space="preserve"> </w:t>
      </w:r>
      <w:r w:rsidRPr="00607741">
        <w:rPr>
          <w:rFonts w:ascii="Arial" w:hAnsi="Arial" w:cs="Arial"/>
        </w:rPr>
        <w:t>metileno.</w:t>
      </w:r>
    </w:p>
    <w:p w14:paraId="093B9807" w14:textId="77777777" w:rsidR="003B1769" w:rsidRPr="00607741" w:rsidRDefault="003B1769" w:rsidP="003B1769">
      <w:pPr>
        <w:rPr>
          <w:rFonts w:ascii="Arial" w:hAnsi="Arial" w:cs="Arial"/>
        </w:rPr>
      </w:pPr>
    </w:p>
    <w:p w14:paraId="4E43F732" w14:textId="77777777" w:rsidR="003B1769" w:rsidRPr="00607741" w:rsidRDefault="003B1769" w:rsidP="003B1769">
      <w:pPr>
        <w:pStyle w:val="Prrafodelista"/>
        <w:numPr>
          <w:ilvl w:val="0"/>
          <w:numId w:val="4"/>
        </w:numPr>
        <w:rPr>
          <w:rFonts w:ascii="Arial" w:hAnsi="Arial" w:cs="Arial"/>
        </w:rPr>
      </w:pPr>
      <w:r w:rsidRPr="00607741">
        <w:rPr>
          <w:rFonts w:ascii="Arial" w:hAnsi="Arial" w:cs="Arial"/>
        </w:rPr>
        <w:t>Amoniaco (p. ej.,</w:t>
      </w:r>
      <w:r w:rsidRPr="00607741">
        <w:rPr>
          <w:rFonts w:ascii="Arial" w:hAnsi="Arial" w:cs="Arial"/>
          <w:spacing w:val="-1"/>
        </w:rPr>
        <w:t xml:space="preserve"> </w:t>
      </w:r>
      <w:proofErr w:type="spellStart"/>
      <w:r w:rsidRPr="00607741">
        <w:rPr>
          <w:rFonts w:ascii="Arial" w:hAnsi="Arial" w:cs="Arial"/>
        </w:rPr>
        <w:t>Windex</w:t>
      </w:r>
      <w:proofErr w:type="spellEnd"/>
      <w:r w:rsidRPr="00607741">
        <w:rPr>
          <w:rFonts w:ascii="Arial" w:hAnsi="Arial" w:cs="Arial"/>
        </w:rPr>
        <w:t>)</w:t>
      </w:r>
    </w:p>
    <w:p w14:paraId="206F0AEA" w14:textId="77777777" w:rsidR="003B1769" w:rsidRPr="00607741" w:rsidRDefault="003B1769" w:rsidP="003B1769">
      <w:pPr>
        <w:rPr>
          <w:rFonts w:ascii="Arial" w:hAnsi="Arial" w:cs="Arial"/>
        </w:rPr>
      </w:pPr>
    </w:p>
    <w:p w14:paraId="5F026D00" w14:textId="77777777" w:rsidR="003B1769" w:rsidRPr="00607741" w:rsidRDefault="003B1769" w:rsidP="003B1769">
      <w:pPr>
        <w:pStyle w:val="Prrafodelista"/>
        <w:numPr>
          <w:ilvl w:val="0"/>
          <w:numId w:val="4"/>
        </w:numPr>
        <w:rPr>
          <w:rFonts w:ascii="Arial" w:hAnsi="Arial" w:cs="Arial"/>
        </w:rPr>
      </w:pPr>
      <w:r w:rsidRPr="00607741">
        <w:rPr>
          <w:rFonts w:ascii="Arial" w:hAnsi="Arial" w:cs="Arial"/>
        </w:rPr>
        <w:t>Alcohol etílico</w:t>
      </w:r>
      <w:bookmarkStart w:id="0" w:name="_GoBack"/>
      <w:bookmarkEnd w:id="0"/>
      <w:r w:rsidRPr="00607741">
        <w:rPr>
          <w:rFonts w:ascii="Arial" w:hAnsi="Arial" w:cs="Arial"/>
        </w:rPr>
        <w:t>.</w:t>
      </w:r>
    </w:p>
    <w:p w14:paraId="7B1C8977" w14:textId="77777777" w:rsidR="003B1769" w:rsidRPr="00607741" w:rsidRDefault="003B1769" w:rsidP="003B1769">
      <w:pPr>
        <w:rPr>
          <w:rFonts w:ascii="Arial" w:hAnsi="Arial" w:cs="Arial"/>
        </w:rPr>
      </w:pPr>
    </w:p>
    <w:p w14:paraId="10D28CB9" w14:textId="77777777" w:rsidR="003B1769" w:rsidRPr="00607741" w:rsidRDefault="003B1769" w:rsidP="003B1769">
      <w:pPr>
        <w:pStyle w:val="Prrafodelista"/>
        <w:numPr>
          <w:ilvl w:val="0"/>
          <w:numId w:val="1"/>
        </w:numPr>
        <w:rPr>
          <w:rFonts w:ascii="Arial" w:hAnsi="Arial" w:cs="Arial"/>
        </w:rPr>
      </w:pPr>
      <w:r w:rsidRPr="00607741">
        <w:rPr>
          <w:rFonts w:ascii="Arial" w:hAnsi="Arial" w:cs="Arial"/>
        </w:rPr>
        <w:t>Limpieza para equipo de cómputo</w:t>
      </w:r>
      <w:r w:rsidRPr="00607741">
        <w:rPr>
          <w:rFonts w:ascii="Arial" w:hAnsi="Arial" w:cs="Arial"/>
          <w:spacing w:val="-3"/>
        </w:rPr>
        <w:t xml:space="preserve"> </w:t>
      </w:r>
      <w:r w:rsidRPr="00607741">
        <w:rPr>
          <w:rFonts w:ascii="Arial" w:hAnsi="Arial" w:cs="Arial"/>
        </w:rPr>
        <w:t>Apple.</w:t>
      </w:r>
    </w:p>
    <w:p w14:paraId="786D5DA9" w14:textId="77777777" w:rsidR="003B1769" w:rsidRPr="00607741" w:rsidRDefault="003B1769" w:rsidP="003B1769">
      <w:pPr>
        <w:pStyle w:val="Prrafodelista"/>
        <w:rPr>
          <w:rFonts w:ascii="Arial" w:hAnsi="Arial" w:cs="Arial"/>
        </w:rPr>
      </w:pPr>
    </w:p>
    <w:p w14:paraId="16AF0F0A" w14:textId="77777777" w:rsidR="003B1769" w:rsidRPr="00607741" w:rsidRDefault="003B1769" w:rsidP="003B1769">
      <w:pPr>
        <w:pStyle w:val="Prrafodelista"/>
        <w:rPr>
          <w:rFonts w:ascii="Arial" w:hAnsi="Arial" w:cs="Arial"/>
        </w:rPr>
      </w:pPr>
      <w:r w:rsidRPr="00607741">
        <w:rPr>
          <w:rFonts w:ascii="Arial" w:hAnsi="Arial" w:cs="Arial"/>
        </w:rPr>
        <w:t>Los productos de Apple se fabrican con varios materiales y es posible que cada uno de ellos presente unos requisitos de limpieza específicos.</w:t>
      </w:r>
    </w:p>
    <w:p w14:paraId="54E0A2D0" w14:textId="77777777" w:rsidR="003B1769" w:rsidRPr="00607741" w:rsidRDefault="003B1769" w:rsidP="003B1769">
      <w:pPr>
        <w:pStyle w:val="Prrafodelista"/>
        <w:rPr>
          <w:rFonts w:ascii="Arial" w:hAnsi="Arial" w:cs="Arial"/>
        </w:rPr>
      </w:pPr>
    </w:p>
    <w:p w14:paraId="48D2D789"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Utilizar únicamente un paño suave y que no desprenda pelusa.</w:t>
      </w:r>
    </w:p>
    <w:p w14:paraId="5BA371AB" w14:textId="77777777" w:rsidR="003B1769" w:rsidRPr="00607741" w:rsidRDefault="003B1769" w:rsidP="003B1769">
      <w:pPr>
        <w:rPr>
          <w:rFonts w:ascii="Arial" w:hAnsi="Arial" w:cs="Arial"/>
        </w:rPr>
      </w:pPr>
    </w:p>
    <w:p w14:paraId="284C913A"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Evitar usar paños abrasivos, toallas, papel u otros artículos de limpieza similares.</w:t>
      </w:r>
    </w:p>
    <w:p w14:paraId="1C6C2B53" w14:textId="77777777" w:rsidR="003B1769" w:rsidRPr="00607741" w:rsidRDefault="003B1769" w:rsidP="003B1769">
      <w:pPr>
        <w:pStyle w:val="Prrafodelista"/>
        <w:rPr>
          <w:rFonts w:ascii="Arial" w:hAnsi="Arial" w:cs="Arial"/>
        </w:rPr>
      </w:pPr>
    </w:p>
    <w:p w14:paraId="7CC6CD0A"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Evitar limpiar demasiado un producto, ya que podrías dañarlo.</w:t>
      </w:r>
    </w:p>
    <w:p w14:paraId="71B4FA2E" w14:textId="77777777" w:rsidR="003B1769" w:rsidRPr="00607741" w:rsidRDefault="003B1769" w:rsidP="003B1769">
      <w:pPr>
        <w:pStyle w:val="Prrafodelista"/>
        <w:rPr>
          <w:rFonts w:ascii="Arial" w:hAnsi="Arial" w:cs="Arial"/>
        </w:rPr>
      </w:pPr>
    </w:p>
    <w:p w14:paraId="46EEB929"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Desenchufar las fuentes de alimentación, los dispositivos y los cables externos.</w:t>
      </w:r>
    </w:p>
    <w:p w14:paraId="4F423CE0" w14:textId="77777777" w:rsidR="003B1769" w:rsidRPr="00607741" w:rsidRDefault="003B1769" w:rsidP="003B1769">
      <w:pPr>
        <w:pStyle w:val="Prrafodelista"/>
        <w:rPr>
          <w:rFonts w:ascii="Arial" w:hAnsi="Arial" w:cs="Arial"/>
        </w:rPr>
      </w:pPr>
    </w:p>
    <w:p w14:paraId="3B263531"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Mantener los líquidos alejados del producto, a no ser que se indique que son necesarios para alguno en particular.</w:t>
      </w:r>
    </w:p>
    <w:p w14:paraId="43D36E25" w14:textId="77777777" w:rsidR="003B1769" w:rsidRPr="00607741" w:rsidRDefault="003B1769" w:rsidP="003B1769">
      <w:pPr>
        <w:pStyle w:val="Prrafodelista"/>
        <w:rPr>
          <w:rFonts w:ascii="Arial" w:hAnsi="Arial" w:cs="Arial"/>
        </w:rPr>
      </w:pPr>
    </w:p>
    <w:p w14:paraId="21355703"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Evitar que entre humedad por las aberturas.</w:t>
      </w:r>
    </w:p>
    <w:p w14:paraId="1657D234" w14:textId="77777777" w:rsidR="003B1769" w:rsidRPr="00607741" w:rsidRDefault="003B1769" w:rsidP="003B1769">
      <w:pPr>
        <w:pStyle w:val="Prrafodelista"/>
        <w:rPr>
          <w:rFonts w:ascii="Arial" w:hAnsi="Arial" w:cs="Arial"/>
        </w:rPr>
      </w:pPr>
    </w:p>
    <w:p w14:paraId="4227CCA3"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No utilice aerosoles, blanqueadores ni líquidos abrasivos.</w:t>
      </w:r>
    </w:p>
    <w:p w14:paraId="0BE26874" w14:textId="77777777" w:rsidR="003B1769" w:rsidRPr="00607741" w:rsidRDefault="003B1769" w:rsidP="003B1769">
      <w:pPr>
        <w:pStyle w:val="Prrafodelista"/>
        <w:rPr>
          <w:rFonts w:ascii="Arial" w:hAnsi="Arial" w:cs="Arial"/>
        </w:rPr>
      </w:pPr>
    </w:p>
    <w:p w14:paraId="07CDD873"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No pulverice limpiadores directamente sobre el artículo.</w:t>
      </w:r>
    </w:p>
    <w:p w14:paraId="7EF570FE" w14:textId="77777777" w:rsidR="003B1769" w:rsidRPr="00607741" w:rsidRDefault="003B1769" w:rsidP="003B1769">
      <w:pPr>
        <w:pStyle w:val="Prrafodelista"/>
        <w:rPr>
          <w:rFonts w:ascii="Arial" w:hAnsi="Arial" w:cs="Arial"/>
        </w:rPr>
      </w:pPr>
    </w:p>
    <w:p w14:paraId="28FCA979" w14:textId="77777777" w:rsidR="003B1769" w:rsidRPr="00607741" w:rsidRDefault="003B1769" w:rsidP="003B1769">
      <w:pPr>
        <w:pStyle w:val="Prrafodelista"/>
        <w:numPr>
          <w:ilvl w:val="0"/>
          <w:numId w:val="5"/>
        </w:numPr>
        <w:rPr>
          <w:rFonts w:ascii="Arial" w:hAnsi="Arial" w:cs="Arial"/>
        </w:rPr>
      </w:pPr>
      <w:r w:rsidRPr="00607741">
        <w:rPr>
          <w:rFonts w:ascii="Arial" w:hAnsi="Arial" w:cs="Arial"/>
        </w:rPr>
        <w:t>Al finalizar activar el protocolo de lavado de manos.</w:t>
      </w:r>
    </w:p>
    <w:p w14:paraId="7FFE61B1" w14:textId="77777777" w:rsidR="003B1769" w:rsidRPr="00607741" w:rsidRDefault="003B1769" w:rsidP="003B1769">
      <w:pPr>
        <w:rPr>
          <w:rFonts w:ascii="Arial" w:hAnsi="Arial" w:cs="Arial"/>
        </w:rPr>
      </w:pPr>
    </w:p>
    <w:p w14:paraId="5CF6C23A" w14:textId="77777777" w:rsidR="003B1769" w:rsidRPr="00607741" w:rsidRDefault="003B1769" w:rsidP="003B1769">
      <w:pPr>
        <w:pStyle w:val="Prrafodelista"/>
        <w:numPr>
          <w:ilvl w:val="0"/>
          <w:numId w:val="1"/>
        </w:numPr>
        <w:rPr>
          <w:rFonts w:ascii="Arial" w:hAnsi="Arial" w:cs="Arial"/>
        </w:rPr>
      </w:pPr>
      <w:r w:rsidRPr="00607741">
        <w:rPr>
          <w:rFonts w:ascii="Arial" w:hAnsi="Arial" w:cs="Arial"/>
        </w:rPr>
        <w:t>Limpieza para teléfonos de</w:t>
      </w:r>
      <w:r w:rsidRPr="00607741">
        <w:rPr>
          <w:rFonts w:ascii="Arial" w:hAnsi="Arial" w:cs="Arial"/>
          <w:spacing w:val="-5"/>
        </w:rPr>
        <w:t xml:space="preserve"> </w:t>
      </w:r>
      <w:r w:rsidRPr="00607741">
        <w:rPr>
          <w:rFonts w:ascii="Arial" w:hAnsi="Arial" w:cs="Arial"/>
        </w:rPr>
        <w:t>escritorio.</w:t>
      </w:r>
    </w:p>
    <w:p w14:paraId="01861FE3" w14:textId="77777777" w:rsidR="003B1769" w:rsidRPr="00607741" w:rsidRDefault="003B1769" w:rsidP="003B1769">
      <w:pPr>
        <w:pStyle w:val="Prrafodelista"/>
        <w:rPr>
          <w:rFonts w:ascii="Arial" w:hAnsi="Arial" w:cs="Arial"/>
        </w:rPr>
      </w:pPr>
    </w:p>
    <w:p w14:paraId="118201C3" w14:textId="77777777" w:rsidR="003B1769" w:rsidRPr="00607741" w:rsidRDefault="003B1769" w:rsidP="003B1769">
      <w:pPr>
        <w:pStyle w:val="Prrafodelista"/>
        <w:numPr>
          <w:ilvl w:val="0"/>
          <w:numId w:val="6"/>
        </w:numPr>
        <w:rPr>
          <w:rFonts w:ascii="Arial" w:hAnsi="Arial" w:cs="Arial"/>
        </w:rPr>
      </w:pPr>
      <w:r w:rsidRPr="00607741">
        <w:rPr>
          <w:rFonts w:ascii="Arial" w:hAnsi="Arial" w:cs="Arial"/>
        </w:rPr>
        <w:t xml:space="preserve">Desconectar </w:t>
      </w:r>
      <w:r w:rsidRPr="00607741">
        <w:rPr>
          <w:rFonts w:ascii="Arial" w:hAnsi="Arial" w:cs="Arial"/>
          <w:spacing w:val="-3"/>
        </w:rPr>
        <w:t xml:space="preserve">la </w:t>
      </w:r>
      <w:r w:rsidRPr="00607741">
        <w:rPr>
          <w:rFonts w:ascii="Arial" w:hAnsi="Arial" w:cs="Arial"/>
        </w:rPr>
        <w:t>alimentación de</w:t>
      </w:r>
      <w:r w:rsidRPr="00607741">
        <w:rPr>
          <w:rFonts w:ascii="Arial" w:hAnsi="Arial" w:cs="Arial"/>
          <w:spacing w:val="2"/>
        </w:rPr>
        <w:t xml:space="preserve"> </w:t>
      </w:r>
      <w:r w:rsidRPr="00607741">
        <w:rPr>
          <w:rFonts w:ascii="Arial" w:hAnsi="Arial" w:cs="Arial"/>
        </w:rPr>
        <w:t>CA.</w:t>
      </w:r>
    </w:p>
    <w:p w14:paraId="438A5575" w14:textId="77777777" w:rsidR="003B1769" w:rsidRPr="00607741" w:rsidRDefault="003B1769" w:rsidP="003B1769">
      <w:pPr>
        <w:rPr>
          <w:rFonts w:ascii="Arial" w:hAnsi="Arial" w:cs="Arial"/>
        </w:rPr>
      </w:pPr>
    </w:p>
    <w:p w14:paraId="2CFD30A6" w14:textId="77777777" w:rsidR="003B1769" w:rsidRPr="00607741" w:rsidRDefault="003B1769" w:rsidP="003B1769">
      <w:pPr>
        <w:pStyle w:val="Prrafodelista"/>
        <w:numPr>
          <w:ilvl w:val="0"/>
          <w:numId w:val="6"/>
        </w:numPr>
        <w:rPr>
          <w:rFonts w:ascii="Arial" w:hAnsi="Arial" w:cs="Arial"/>
        </w:rPr>
      </w:pPr>
      <w:r w:rsidRPr="00607741">
        <w:rPr>
          <w:rFonts w:ascii="Arial" w:hAnsi="Arial" w:cs="Arial"/>
        </w:rPr>
        <w:t>Desconectar el cable de</w:t>
      </w:r>
      <w:r w:rsidRPr="00607741">
        <w:rPr>
          <w:rFonts w:ascii="Arial" w:hAnsi="Arial" w:cs="Arial"/>
          <w:spacing w:val="-3"/>
        </w:rPr>
        <w:t xml:space="preserve"> </w:t>
      </w:r>
      <w:r w:rsidRPr="00607741">
        <w:rPr>
          <w:rFonts w:ascii="Arial" w:hAnsi="Arial" w:cs="Arial"/>
        </w:rPr>
        <w:t>red.</w:t>
      </w:r>
    </w:p>
    <w:p w14:paraId="084028E0" w14:textId="77777777" w:rsidR="003B1769" w:rsidRPr="00607741" w:rsidRDefault="003B1769" w:rsidP="003B1769">
      <w:pPr>
        <w:pStyle w:val="Prrafodelista"/>
        <w:rPr>
          <w:rFonts w:ascii="Arial" w:hAnsi="Arial" w:cs="Arial"/>
        </w:rPr>
      </w:pPr>
    </w:p>
    <w:p w14:paraId="206CC150" w14:textId="77777777" w:rsidR="003B1769" w:rsidRPr="00607741" w:rsidRDefault="003B1769" w:rsidP="003B1769">
      <w:pPr>
        <w:pStyle w:val="Prrafodelista"/>
        <w:numPr>
          <w:ilvl w:val="0"/>
          <w:numId w:val="6"/>
        </w:numPr>
        <w:rPr>
          <w:rFonts w:ascii="Arial" w:hAnsi="Arial" w:cs="Arial"/>
        </w:rPr>
      </w:pPr>
      <w:r w:rsidRPr="00607741">
        <w:rPr>
          <w:rFonts w:ascii="Arial" w:hAnsi="Arial" w:cs="Arial"/>
        </w:rPr>
        <w:t>Humedecer una toalla de algodón con una mezcla de alcohol al</w:t>
      </w:r>
      <w:r w:rsidRPr="00607741">
        <w:rPr>
          <w:rFonts w:ascii="Arial" w:hAnsi="Arial" w:cs="Arial"/>
          <w:spacing w:val="-5"/>
        </w:rPr>
        <w:t xml:space="preserve"> </w:t>
      </w:r>
      <w:r w:rsidRPr="00607741">
        <w:rPr>
          <w:rFonts w:ascii="Arial" w:hAnsi="Arial" w:cs="Arial"/>
        </w:rPr>
        <w:t>60%.</w:t>
      </w:r>
    </w:p>
    <w:p w14:paraId="0740ECCA" w14:textId="77777777" w:rsidR="003B1769" w:rsidRPr="00607741" w:rsidRDefault="003B1769" w:rsidP="003B1769">
      <w:pPr>
        <w:pStyle w:val="Prrafodelista"/>
        <w:rPr>
          <w:rFonts w:ascii="Arial" w:hAnsi="Arial" w:cs="Arial"/>
        </w:rPr>
      </w:pPr>
    </w:p>
    <w:p w14:paraId="60C8A2E0" w14:textId="77777777" w:rsidR="003B1769" w:rsidRPr="00607741" w:rsidRDefault="003B1769" w:rsidP="003B1769">
      <w:pPr>
        <w:pStyle w:val="Prrafodelista"/>
        <w:numPr>
          <w:ilvl w:val="0"/>
          <w:numId w:val="6"/>
        </w:numPr>
        <w:rPr>
          <w:rFonts w:ascii="Arial" w:hAnsi="Arial" w:cs="Arial"/>
        </w:rPr>
      </w:pPr>
      <w:r w:rsidRPr="00607741">
        <w:rPr>
          <w:rFonts w:ascii="Arial" w:hAnsi="Arial" w:cs="Arial"/>
        </w:rPr>
        <w:t>Limpiar con la toalla humedecida y dejar</w:t>
      </w:r>
      <w:r w:rsidRPr="00607741">
        <w:rPr>
          <w:rFonts w:ascii="Arial" w:hAnsi="Arial" w:cs="Arial"/>
          <w:spacing w:val="-1"/>
        </w:rPr>
        <w:t xml:space="preserve"> </w:t>
      </w:r>
      <w:r w:rsidRPr="00607741">
        <w:rPr>
          <w:rFonts w:ascii="Arial" w:hAnsi="Arial" w:cs="Arial"/>
        </w:rPr>
        <w:t>secar.</w:t>
      </w:r>
    </w:p>
    <w:p w14:paraId="0C1D4CA3" w14:textId="77777777" w:rsidR="003B1769" w:rsidRPr="00607741" w:rsidRDefault="003B1769" w:rsidP="003B1769">
      <w:pPr>
        <w:pStyle w:val="Prrafodelista"/>
        <w:rPr>
          <w:rFonts w:ascii="Arial" w:hAnsi="Arial" w:cs="Arial"/>
        </w:rPr>
      </w:pPr>
    </w:p>
    <w:p w14:paraId="5B11B3D9" w14:textId="77777777" w:rsidR="003B1769" w:rsidRPr="00607741" w:rsidRDefault="003B1769" w:rsidP="003B1769">
      <w:pPr>
        <w:pStyle w:val="Prrafodelista"/>
        <w:numPr>
          <w:ilvl w:val="0"/>
          <w:numId w:val="6"/>
        </w:numPr>
        <w:rPr>
          <w:rFonts w:ascii="Arial" w:hAnsi="Arial" w:cs="Arial"/>
        </w:rPr>
      </w:pPr>
      <w:r w:rsidRPr="00607741">
        <w:rPr>
          <w:rFonts w:ascii="Arial" w:hAnsi="Arial" w:cs="Arial"/>
        </w:rPr>
        <w:lastRenderedPageBreak/>
        <w:t>Volver a conectar el</w:t>
      </w:r>
      <w:r w:rsidRPr="00607741">
        <w:rPr>
          <w:rFonts w:ascii="Arial" w:hAnsi="Arial" w:cs="Arial"/>
          <w:spacing w:val="1"/>
        </w:rPr>
        <w:t xml:space="preserve"> </w:t>
      </w:r>
      <w:r w:rsidRPr="00607741">
        <w:rPr>
          <w:rFonts w:ascii="Arial" w:hAnsi="Arial" w:cs="Arial"/>
        </w:rPr>
        <w:t>dispositivo.</w:t>
      </w:r>
    </w:p>
    <w:p w14:paraId="512D733B" w14:textId="77777777" w:rsidR="003B1769" w:rsidRPr="00607741" w:rsidRDefault="003B1769" w:rsidP="003B1769">
      <w:pPr>
        <w:pStyle w:val="Prrafodelista"/>
        <w:rPr>
          <w:rFonts w:ascii="Arial" w:hAnsi="Arial" w:cs="Arial"/>
        </w:rPr>
      </w:pPr>
    </w:p>
    <w:p w14:paraId="57AA91BF" w14:textId="77777777" w:rsidR="003B1769" w:rsidRPr="00607741" w:rsidRDefault="003B1769" w:rsidP="003B1769">
      <w:pPr>
        <w:pStyle w:val="Prrafodelista"/>
        <w:numPr>
          <w:ilvl w:val="0"/>
          <w:numId w:val="6"/>
        </w:numPr>
        <w:rPr>
          <w:rFonts w:ascii="Arial" w:hAnsi="Arial" w:cs="Arial"/>
        </w:rPr>
      </w:pPr>
      <w:r w:rsidRPr="00607741">
        <w:rPr>
          <w:rFonts w:ascii="Arial" w:hAnsi="Arial" w:cs="Arial"/>
        </w:rPr>
        <w:t>Al finalizar activar el protocolo de lavado de</w:t>
      </w:r>
      <w:r w:rsidRPr="00607741">
        <w:rPr>
          <w:rFonts w:ascii="Arial" w:hAnsi="Arial" w:cs="Arial"/>
          <w:spacing w:val="-16"/>
        </w:rPr>
        <w:t xml:space="preserve"> </w:t>
      </w:r>
      <w:r w:rsidRPr="00607741">
        <w:rPr>
          <w:rFonts w:ascii="Arial" w:hAnsi="Arial" w:cs="Arial"/>
        </w:rPr>
        <w:t>manos.</w:t>
      </w:r>
    </w:p>
    <w:p w14:paraId="45A63B21" w14:textId="77777777" w:rsidR="003B1769" w:rsidRPr="00607741" w:rsidRDefault="003B1769" w:rsidP="003B1769">
      <w:pPr>
        <w:pStyle w:val="Prrafodelista"/>
        <w:rPr>
          <w:rFonts w:ascii="Arial" w:hAnsi="Arial" w:cs="Arial"/>
        </w:rPr>
      </w:pPr>
    </w:p>
    <w:p w14:paraId="15374CAA" w14:textId="77777777" w:rsidR="003B1769" w:rsidRPr="00607741" w:rsidRDefault="003B1769" w:rsidP="003B1769">
      <w:pPr>
        <w:pStyle w:val="Prrafodelista"/>
        <w:numPr>
          <w:ilvl w:val="0"/>
          <w:numId w:val="1"/>
        </w:numPr>
        <w:rPr>
          <w:rFonts w:ascii="Arial" w:hAnsi="Arial" w:cs="Arial"/>
        </w:rPr>
      </w:pPr>
      <w:r w:rsidRPr="00607741">
        <w:rPr>
          <w:rFonts w:ascii="Arial" w:hAnsi="Arial" w:cs="Arial"/>
        </w:rPr>
        <w:t xml:space="preserve">Limpieza para </w:t>
      </w:r>
      <w:proofErr w:type="spellStart"/>
      <w:r w:rsidRPr="00607741">
        <w:rPr>
          <w:rFonts w:ascii="Arial" w:hAnsi="Arial" w:cs="Arial"/>
        </w:rPr>
        <w:t>tablets</w:t>
      </w:r>
      <w:proofErr w:type="spellEnd"/>
      <w:r w:rsidRPr="00607741">
        <w:rPr>
          <w:rFonts w:ascii="Arial" w:hAnsi="Arial" w:cs="Arial"/>
        </w:rPr>
        <w:t xml:space="preserve"> y celulares.</w:t>
      </w:r>
    </w:p>
    <w:p w14:paraId="0584C9E9" w14:textId="77777777" w:rsidR="003B1769" w:rsidRPr="00607741" w:rsidRDefault="003B1769" w:rsidP="003B1769">
      <w:pPr>
        <w:pStyle w:val="Prrafodelista"/>
        <w:rPr>
          <w:rFonts w:ascii="Arial" w:hAnsi="Arial" w:cs="Arial"/>
        </w:rPr>
      </w:pPr>
    </w:p>
    <w:p w14:paraId="5242B34E"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Apague el dispositivo y desconecte todos los</w:t>
      </w:r>
      <w:r w:rsidRPr="00607741">
        <w:rPr>
          <w:rFonts w:ascii="Arial" w:hAnsi="Arial" w:cs="Arial"/>
          <w:spacing w:val="-9"/>
        </w:rPr>
        <w:t xml:space="preserve"> </w:t>
      </w:r>
      <w:r w:rsidRPr="00607741">
        <w:rPr>
          <w:rFonts w:ascii="Arial" w:hAnsi="Arial" w:cs="Arial"/>
        </w:rPr>
        <w:t>cables.</w:t>
      </w:r>
    </w:p>
    <w:p w14:paraId="63E591FF" w14:textId="77777777" w:rsidR="003B1769" w:rsidRPr="00607741" w:rsidRDefault="003B1769" w:rsidP="003B1769">
      <w:pPr>
        <w:rPr>
          <w:rFonts w:ascii="Arial" w:hAnsi="Arial" w:cs="Arial"/>
        </w:rPr>
      </w:pPr>
    </w:p>
    <w:p w14:paraId="791EDB98"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Retire el</w:t>
      </w:r>
      <w:r w:rsidRPr="00607741">
        <w:rPr>
          <w:rFonts w:ascii="Arial" w:hAnsi="Arial" w:cs="Arial"/>
          <w:spacing w:val="-5"/>
        </w:rPr>
        <w:t xml:space="preserve"> </w:t>
      </w:r>
      <w:r w:rsidRPr="00607741">
        <w:rPr>
          <w:rFonts w:ascii="Arial" w:hAnsi="Arial" w:cs="Arial"/>
        </w:rPr>
        <w:t>protector.</w:t>
      </w:r>
    </w:p>
    <w:p w14:paraId="2FDB4F01" w14:textId="77777777" w:rsidR="003B1769" w:rsidRPr="00607741" w:rsidRDefault="003B1769" w:rsidP="003B1769">
      <w:pPr>
        <w:pStyle w:val="Prrafodelista"/>
        <w:rPr>
          <w:rFonts w:ascii="Arial" w:hAnsi="Arial" w:cs="Arial"/>
        </w:rPr>
      </w:pPr>
    </w:p>
    <w:p w14:paraId="0B72ABB7"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Remueva la suciedad visible con un</w:t>
      </w:r>
      <w:r w:rsidRPr="00607741">
        <w:rPr>
          <w:rFonts w:ascii="Arial" w:hAnsi="Arial" w:cs="Arial"/>
          <w:spacing w:val="-3"/>
        </w:rPr>
        <w:t xml:space="preserve"> </w:t>
      </w:r>
      <w:r w:rsidRPr="00607741">
        <w:rPr>
          <w:rFonts w:ascii="Arial" w:hAnsi="Arial" w:cs="Arial"/>
        </w:rPr>
        <w:t>aplicador.</w:t>
      </w:r>
    </w:p>
    <w:p w14:paraId="4932307F" w14:textId="77777777" w:rsidR="003B1769" w:rsidRPr="00607741" w:rsidRDefault="003B1769" w:rsidP="003B1769">
      <w:pPr>
        <w:pStyle w:val="Prrafodelista"/>
        <w:rPr>
          <w:rFonts w:ascii="Arial" w:hAnsi="Arial" w:cs="Arial"/>
        </w:rPr>
      </w:pPr>
    </w:p>
    <w:p w14:paraId="257B47A3"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Retire el exceso de</w:t>
      </w:r>
      <w:r w:rsidRPr="00607741">
        <w:rPr>
          <w:rFonts w:ascii="Arial" w:hAnsi="Arial" w:cs="Arial"/>
          <w:spacing w:val="-10"/>
        </w:rPr>
        <w:t xml:space="preserve"> </w:t>
      </w:r>
      <w:r w:rsidRPr="00607741">
        <w:rPr>
          <w:rFonts w:ascii="Arial" w:hAnsi="Arial" w:cs="Arial"/>
        </w:rPr>
        <w:t>algodón.</w:t>
      </w:r>
    </w:p>
    <w:p w14:paraId="05780758" w14:textId="77777777" w:rsidR="003B1769" w:rsidRPr="00607741" w:rsidRDefault="003B1769" w:rsidP="003B1769">
      <w:pPr>
        <w:pStyle w:val="Prrafodelista"/>
        <w:rPr>
          <w:rFonts w:ascii="Arial" w:hAnsi="Arial" w:cs="Arial"/>
        </w:rPr>
      </w:pPr>
    </w:p>
    <w:p w14:paraId="68BE6740"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Humedecer una toalla desechable de algodón con una mezcla de alcohol al 60%.</w:t>
      </w:r>
    </w:p>
    <w:p w14:paraId="6B8BE980" w14:textId="77777777" w:rsidR="003B1769" w:rsidRPr="00607741" w:rsidRDefault="003B1769" w:rsidP="003B1769">
      <w:pPr>
        <w:pStyle w:val="Prrafodelista"/>
        <w:rPr>
          <w:rFonts w:ascii="Arial" w:hAnsi="Arial" w:cs="Arial"/>
        </w:rPr>
      </w:pPr>
    </w:p>
    <w:p w14:paraId="7189B8E0"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Limpie el dispositivo, no exceda al humedecer ya que puede dañar los componentes.</w:t>
      </w:r>
    </w:p>
    <w:p w14:paraId="4B866070" w14:textId="77777777" w:rsidR="003B1769" w:rsidRPr="00607741" w:rsidRDefault="003B1769" w:rsidP="003B1769">
      <w:pPr>
        <w:pStyle w:val="Prrafodelista"/>
        <w:rPr>
          <w:rFonts w:ascii="Arial" w:hAnsi="Arial" w:cs="Arial"/>
        </w:rPr>
      </w:pPr>
    </w:p>
    <w:p w14:paraId="7D2E7449"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Limpie y desinfecte el</w:t>
      </w:r>
      <w:r w:rsidRPr="00607741">
        <w:rPr>
          <w:rFonts w:ascii="Arial" w:hAnsi="Arial" w:cs="Arial"/>
          <w:spacing w:val="-5"/>
        </w:rPr>
        <w:t xml:space="preserve"> </w:t>
      </w:r>
      <w:r w:rsidRPr="00607741">
        <w:rPr>
          <w:rFonts w:ascii="Arial" w:hAnsi="Arial" w:cs="Arial"/>
        </w:rPr>
        <w:t>protector.</w:t>
      </w:r>
    </w:p>
    <w:p w14:paraId="7A301F49" w14:textId="77777777" w:rsidR="003B1769" w:rsidRPr="00607741" w:rsidRDefault="003B1769" w:rsidP="003B1769">
      <w:pPr>
        <w:pStyle w:val="Prrafodelista"/>
        <w:rPr>
          <w:rFonts w:ascii="Arial" w:hAnsi="Arial" w:cs="Arial"/>
        </w:rPr>
      </w:pPr>
    </w:p>
    <w:p w14:paraId="232D1CA5"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Si es de las personas que habla muy seguido por teléfono, considere también usar audífonos para evitar tener el celular con frecuencia cerca del rostro.</w:t>
      </w:r>
    </w:p>
    <w:p w14:paraId="14B0B9CA" w14:textId="77777777" w:rsidR="003B1769" w:rsidRPr="00607741" w:rsidRDefault="003B1769" w:rsidP="003B1769">
      <w:pPr>
        <w:pStyle w:val="Prrafodelista"/>
        <w:rPr>
          <w:rFonts w:ascii="Arial" w:hAnsi="Arial" w:cs="Arial"/>
        </w:rPr>
      </w:pPr>
    </w:p>
    <w:p w14:paraId="5AD437AC" w14:textId="77777777" w:rsidR="003B1769" w:rsidRPr="00607741" w:rsidRDefault="003B1769" w:rsidP="003B1769">
      <w:pPr>
        <w:pStyle w:val="Prrafodelista"/>
        <w:numPr>
          <w:ilvl w:val="0"/>
          <w:numId w:val="7"/>
        </w:numPr>
        <w:rPr>
          <w:rFonts w:ascii="Arial" w:hAnsi="Arial" w:cs="Arial"/>
        </w:rPr>
      </w:pPr>
      <w:r w:rsidRPr="00607741">
        <w:rPr>
          <w:rFonts w:ascii="Arial" w:hAnsi="Arial" w:cs="Arial"/>
        </w:rPr>
        <w:t>Al finalizar activar el protocolo de lavado de</w:t>
      </w:r>
      <w:r w:rsidRPr="00607741">
        <w:rPr>
          <w:rFonts w:ascii="Arial" w:hAnsi="Arial" w:cs="Arial"/>
          <w:spacing w:val="-16"/>
        </w:rPr>
        <w:t xml:space="preserve"> </w:t>
      </w:r>
      <w:r w:rsidRPr="00607741">
        <w:rPr>
          <w:rFonts w:ascii="Arial" w:hAnsi="Arial" w:cs="Arial"/>
        </w:rPr>
        <w:t>manos.</w:t>
      </w:r>
    </w:p>
    <w:p w14:paraId="53A6F69D" w14:textId="77777777" w:rsidR="00330353" w:rsidRDefault="00330353"/>
    <w:sectPr w:rsidR="00330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LT Pro Light">
    <w:altName w:val="Arial"/>
    <w:charset w:val="00"/>
    <w:family w:val="swiss"/>
    <w:pitch w:val="variable"/>
    <w:sig w:usb0="00000001" w:usb1="5000204B" w:usb2="00000000" w:usb3="00000000" w:csb0="0000009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3A"/>
    <w:multiLevelType w:val="hybridMultilevel"/>
    <w:tmpl w:val="7FB2441E"/>
    <w:lvl w:ilvl="0" w:tplc="0C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011657CB"/>
    <w:multiLevelType w:val="hybridMultilevel"/>
    <w:tmpl w:val="8B3AD8C8"/>
    <w:lvl w:ilvl="0" w:tplc="0C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nsid w:val="1C6E533D"/>
    <w:multiLevelType w:val="hybridMultilevel"/>
    <w:tmpl w:val="25F81938"/>
    <w:lvl w:ilvl="0" w:tplc="0C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nsid w:val="24266E77"/>
    <w:multiLevelType w:val="hybridMultilevel"/>
    <w:tmpl w:val="29945E2C"/>
    <w:lvl w:ilvl="0" w:tplc="0C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nsid w:val="481D31CD"/>
    <w:multiLevelType w:val="hybridMultilevel"/>
    <w:tmpl w:val="931C0B38"/>
    <w:lvl w:ilvl="0" w:tplc="0C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nsid w:val="578B310C"/>
    <w:multiLevelType w:val="hybridMultilevel"/>
    <w:tmpl w:val="C866A7DE"/>
    <w:lvl w:ilvl="0" w:tplc="0C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7404083D"/>
    <w:multiLevelType w:val="hybridMultilevel"/>
    <w:tmpl w:val="69926B9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69"/>
    <w:rsid w:val="00040394"/>
    <w:rsid w:val="000A3E25"/>
    <w:rsid w:val="0010162E"/>
    <w:rsid w:val="001F0941"/>
    <w:rsid w:val="00287E5D"/>
    <w:rsid w:val="00330353"/>
    <w:rsid w:val="00393F65"/>
    <w:rsid w:val="003B1769"/>
    <w:rsid w:val="0064528F"/>
    <w:rsid w:val="00766342"/>
    <w:rsid w:val="00AB39C8"/>
    <w:rsid w:val="00D26088"/>
    <w:rsid w:val="00E3455B"/>
    <w:rsid w:val="00E561B8"/>
    <w:rsid w:val="00F84B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69"/>
    <w:pPr>
      <w:spacing w:after="0" w:line="240" w:lineRule="auto"/>
      <w:jc w:val="both"/>
    </w:pPr>
    <w:rPr>
      <w:rFonts w:ascii="Avenir Next LT Pro Light" w:hAnsi="Avenir Next LT Pro Light"/>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B1769"/>
    <w:pPr>
      <w:ind w:left="720"/>
      <w:contextualSpacing/>
    </w:pPr>
  </w:style>
  <w:style w:type="table" w:customStyle="1" w:styleId="TableNormal">
    <w:name w:val="Table Normal"/>
    <w:uiPriority w:val="2"/>
    <w:semiHidden/>
    <w:unhideWhenUsed/>
    <w:qFormat/>
    <w:rsid w:val="003B17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1769"/>
    <w:pPr>
      <w:widowControl w:val="0"/>
      <w:autoSpaceDE w:val="0"/>
      <w:autoSpaceDN w:val="0"/>
      <w:jc w:val="left"/>
    </w:pPr>
    <w:rPr>
      <w:rFonts w:ascii="Tw Cen MT" w:eastAsia="Tw Cen MT" w:hAnsi="Tw Cen MT" w:cs="Tw Cen MT"/>
      <w:sz w:val="22"/>
      <w:szCs w:val="22"/>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69"/>
    <w:pPr>
      <w:spacing w:after="0" w:line="240" w:lineRule="auto"/>
      <w:jc w:val="both"/>
    </w:pPr>
    <w:rPr>
      <w:rFonts w:ascii="Avenir Next LT Pro Light" w:hAnsi="Avenir Next LT Pro Light"/>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B1769"/>
    <w:pPr>
      <w:ind w:left="720"/>
      <w:contextualSpacing/>
    </w:pPr>
  </w:style>
  <w:style w:type="table" w:customStyle="1" w:styleId="TableNormal">
    <w:name w:val="Table Normal"/>
    <w:uiPriority w:val="2"/>
    <w:semiHidden/>
    <w:unhideWhenUsed/>
    <w:qFormat/>
    <w:rsid w:val="003B17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1769"/>
    <w:pPr>
      <w:widowControl w:val="0"/>
      <w:autoSpaceDE w:val="0"/>
      <w:autoSpaceDN w:val="0"/>
      <w:jc w:val="left"/>
    </w:pPr>
    <w:rPr>
      <w:rFonts w:ascii="Tw Cen MT" w:eastAsia="Tw Cen MT" w:hAnsi="Tw Cen MT" w:cs="Tw Cen MT"/>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pamela.sanabriamoya@outlook.com</dc:creator>
  <cp:lastModifiedBy>INTEL</cp:lastModifiedBy>
  <cp:revision>8</cp:revision>
  <dcterms:created xsi:type="dcterms:W3CDTF">2020-06-29T02:21:00Z</dcterms:created>
  <dcterms:modified xsi:type="dcterms:W3CDTF">2020-06-29T03:05:00Z</dcterms:modified>
</cp:coreProperties>
</file>